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49F1" w14:textId="34F1176C" w:rsidR="00363D73" w:rsidRDefault="00C4454F" w:rsidP="008276CB">
      <w:bookmarkStart w:id="0" w:name="_GoBack"/>
      <w:bookmarkEnd w:id="0"/>
      <w:r>
        <w:t>Memo to PNs – Nominating your Exam Centre Manager (ECM) in 2020</w:t>
      </w:r>
    </w:p>
    <w:p w14:paraId="173D8FB9" w14:textId="4B65EB38" w:rsidR="00C4454F" w:rsidRDefault="00C4454F" w:rsidP="008276CB">
      <w:r>
        <w:t>ECM nominations open on Monday 1</w:t>
      </w:r>
      <w:r w:rsidR="00E215DA">
        <w:t>8</w:t>
      </w:r>
      <w:r w:rsidRPr="00C4454F">
        <w:rPr>
          <w:vertAlign w:val="superscript"/>
        </w:rPr>
        <w:t>th</w:t>
      </w:r>
      <w:r>
        <w:t xml:space="preserve"> May</w:t>
      </w:r>
      <w:r w:rsidR="00281BC7">
        <w:t xml:space="preserve">. As the exam processes move </w:t>
      </w:r>
      <w:r w:rsidR="004D54F3">
        <w:t>online</w:t>
      </w:r>
      <w:r w:rsidR="00281BC7">
        <w:t xml:space="preserve"> </w:t>
      </w:r>
      <w:r>
        <w:t>please read the following information before nominating your ECM for this year.</w:t>
      </w:r>
    </w:p>
    <w:p w14:paraId="2FBF78B6" w14:textId="77777777" w:rsidR="00C4454F" w:rsidRDefault="00C4454F" w:rsidP="008276CB">
      <w:r>
        <w:t xml:space="preserve">The ECM role is mostly made up of administrative tasks, your ECM must be organised and have excellent attention to detail. </w:t>
      </w:r>
      <w:r w:rsidR="005028E4">
        <w:t>They do not necessarily need to have experience supervising exams.</w:t>
      </w:r>
    </w:p>
    <w:p w14:paraId="43A6BE35" w14:textId="6AE29014" w:rsidR="00B968F6" w:rsidRDefault="00281BC7" w:rsidP="008276CB">
      <w:r>
        <w:t xml:space="preserve"> To manage the administration processes</w:t>
      </w:r>
      <w:r w:rsidR="002E2295">
        <w:t>,</w:t>
      </w:r>
      <w:r w:rsidR="004D54F3">
        <w:t xml:space="preserve"> </w:t>
      </w:r>
      <w:r w:rsidR="00C4454F">
        <w:t>it is imperative that your nominated ECM</w:t>
      </w:r>
      <w:r w:rsidR="00B968F6">
        <w:t>:</w:t>
      </w:r>
    </w:p>
    <w:p w14:paraId="20C5025B" w14:textId="5FC310D9" w:rsidR="00B968F6" w:rsidRDefault="00E45C05" w:rsidP="00D52CE2">
      <w:pPr>
        <w:pStyle w:val="ListParagraph"/>
        <w:numPr>
          <w:ilvl w:val="0"/>
          <w:numId w:val="3"/>
        </w:numPr>
      </w:pPr>
      <w:r>
        <w:t>h</w:t>
      </w:r>
      <w:r w:rsidR="00C4454F">
        <w:t>as access to their own laptop</w:t>
      </w:r>
      <w:r w:rsidR="00B968F6">
        <w:t>/computer</w:t>
      </w:r>
      <w:r w:rsidR="00C4454F">
        <w:t xml:space="preserve"> or </w:t>
      </w:r>
      <w:r w:rsidR="00281BC7">
        <w:t xml:space="preserve">the school </w:t>
      </w:r>
      <w:proofErr w:type="gramStart"/>
      <w:r w:rsidR="00281BC7">
        <w:t xml:space="preserve">is </w:t>
      </w:r>
      <w:r w:rsidR="00C4454F">
        <w:t>able to</w:t>
      </w:r>
      <w:proofErr w:type="gramEnd"/>
      <w:r w:rsidR="00C4454F">
        <w:t xml:space="preserve"> provide them with one leading</w:t>
      </w:r>
      <w:r w:rsidR="00C33EC3">
        <w:t xml:space="preserve"> </w:t>
      </w:r>
      <w:r w:rsidR="00C4454F">
        <w:t>up to and for the duration of the exams</w:t>
      </w:r>
    </w:p>
    <w:p w14:paraId="16F468A5" w14:textId="60CAD23B" w:rsidR="00B968F6" w:rsidRDefault="00E45C05" w:rsidP="00D52CE2">
      <w:pPr>
        <w:pStyle w:val="ListParagraph"/>
        <w:numPr>
          <w:ilvl w:val="0"/>
          <w:numId w:val="3"/>
        </w:numPr>
      </w:pPr>
      <w:r>
        <w:t>i</w:t>
      </w:r>
      <w:r w:rsidR="00AE4A62">
        <w:t>s proficient using a computer/laptop</w:t>
      </w:r>
      <w:r w:rsidR="004D54F3">
        <w:t xml:space="preserve"> </w:t>
      </w:r>
      <w:r w:rsidR="004D54F3">
        <w:rPr>
          <w:rFonts w:eastAsia="Times New Roman"/>
        </w:rPr>
        <w:t>and a range of applications</w:t>
      </w:r>
      <w:r w:rsidR="006B1EF5">
        <w:rPr>
          <w:rFonts w:eastAsia="Times New Roman"/>
        </w:rPr>
        <w:t xml:space="preserve"> including excel and word</w:t>
      </w:r>
    </w:p>
    <w:p w14:paraId="3CE7E81C" w14:textId="7D0C90F5" w:rsidR="00AE4A62" w:rsidRDefault="00E45C05" w:rsidP="00D52CE2">
      <w:pPr>
        <w:pStyle w:val="ListParagraph"/>
        <w:numPr>
          <w:ilvl w:val="0"/>
          <w:numId w:val="3"/>
        </w:numPr>
      </w:pPr>
      <w:r>
        <w:t>h</w:t>
      </w:r>
      <w:r w:rsidR="00AE4A62">
        <w:t>as a personal email address</w:t>
      </w:r>
      <w:r w:rsidR="00D52CE2">
        <w:t xml:space="preserve"> and cell phone</w:t>
      </w:r>
      <w:r w:rsidR="00C33EC3">
        <w:t>.</w:t>
      </w:r>
    </w:p>
    <w:p w14:paraId="4B2A07C2" w14:textId="4EB6FAEA" w:rsidR="00C4454F" w:rsidRDefault="00D52CE2" w:rsidP="008276CB">
      <w:r>
        <w:t xml:space="preserve">Your ECM </w:t>
      </w:r>
      <w:r w:rsidR="00E909B9">
        <w:t>should</w:t>
      </w:r>
      <w:r>
        <w:t>:</w:t>
      </w:r>
    </w:p>
    <w:p w14:paraId="267875BE" w14:textId="0DA37608" w:rsidR="007E34A7" w:rsidRDefault="00E45C05" w:rsidP="008276CB">
      <w:pPr>
        <w:pStyle w:val="ListParagraph"/>
        <w:numPr>
          <w:ilvl w:val="0"/>
          <w:numId w:val="2"/>
        </w:numPr>
      </w:pPr>
      <w:r>
        <w:t>b</w:t>
      </w:r>
      <w:r w:rsidR="00D52CE2">
        <w:t>e w</w:t>
      </w:r>
      <w:r w:rsidR="007E34A7">
        <w:t>ell organised with excellent attention to detail</w:t>
      </w:r>
    </w:p>
    <w:p w14:paraId="7649D2CF" w14:textId="4A907674" w:rsidR="0016248D" w:rsidRDefault="00E45C05" w:rsidP="0016248D">
      <w:pPr>
        <w:pStyle w:val="ListParagraph"/>
        <w:numPr>
          <w:ilvl w:val="0"/>
          <w:numId w:val="2"/>
        </w:numPr>
      </w:pPr>
      <w:r>
        <w:t>b</w:t>
      </w:r>
      <w:r w:rsidR="00D52CE2">
        <w:t>e able</w:t>
      </w:r>
      <w:r w:rsidR="0016248D">
        <w:t xml:space="preserve"> to work under pressure and within deadline</w:t>
      </w:r>
      <w:r w:rsidR="003E19EB">
        <w:t>s</w:t>
      </w:r>
    </w:p>
    <w:p w14:paraId="63B58B28" w14:textId="40AC2550" w:rsidR="00281BC7" w:rsidRDefault="00281BC7" w:rsidP="00281BC7">
      <w:pPr>
        <w:pStyle w:val="ListParagraph"/>
        <w:numPr>
          <w:ilvl w:val="0"/>
          <w:numId w:val="2"/>
        </w:numPr>
      </w:pPr>
      <w:r>
        <w:t>be methodical and adaptable</w:t>
      </w:r>
    </w:p>
    <w:p w14:paraId="201DA415" w14:textId="3BEC0E4D" w:rsidR="008276CB" w:rsidRDefault="00E45C05" w:rsidP="008276CB">
      <w:pPr>
        <w:pStyle w:val="ListParagraph"/>
        <w:numPr>
          <w:ilvl w:val="0"/>
          <w:numId w:val="2"/>
        </w:numPr>
      </w:pPr>
      <w:r>
        <w:t>h</w:t>
      </w:r>
      <w:r w:rsidR="00D52CE2">
        <w:t>ave e</w:t>
      </w:r>
      <w:r w:rsidR="005028E4">
        <w:t>xcellent communication skills</w:t>
      </w:r>
    </w:p>
    <w:p w14:paraId="27DAC6AB" w14:textId="56E2DB3B" w:rsidR="005028E4" w:rsidRDefault="00281BC7" w:rsidP="004D54F3">
      <w:pPr>
        <w:pStyle w:val="ListParagraph"/>
        <w:numPr>
          <w:ilvl w:val="0"/>
          <w:numId w:val="2"/>
        </w:numPr>
      </w:pPr>
      <w:r>
        <w:t xml:space="preserve"> be able to </w:t>
      </w:r>
      <w:r w:rsidR="005028E4">
        <w:t>work well with young adults</w:t>
      </w:r>
    </w:p>
    <w:p w14:paraId="0F044C9D" w14:textId="4A22994C" w:rsidR="005028E4" w:rsidRDefault="00E45C05" w:rsidP="008276CB">
      <w:pPr>
        <w:pStyle w:val="ListParagraph"/>
        <w:numPr>
          <w:ilvl w:val="0"/>
          <w:numId w:val="2"/>
        </w:numPr>
      </w:pPr>
      <w:r>
        <w:t>b</w:t>
      </w:r>
      <w:r w:rsidR="00D52CE2">
        <w:t>e able</w:t>
      </w:r>
      <w:r w:rsidR="005028E4">
        <w:t xml:space="preserve"> to lead a team of diverse people</w:t>
      </w:r>
    </w:p>
    <w:p w14:paraId="1B29A99D" w14:textId="7244A104" w:rsidR="00D52CE2" w:rsidRDefault="00E45C05" w:rsidP="008276CB">
      <w:pPr>
        <w:pStyle w:val="ListParagraph"/>
        <w:numPr>
          <w:ilvl w:val="0"/>
          <w:numId w:val="2"/>
        </w:numPr>
      </w:pPr>
      <w:r>
        <w:t>b</w:t>
      </w:r>
      <w:r w:rsidR="00D52CE2">
        <w:t>e able to confidently train their supervisors in both paper and digital exam processes</w:t>
      </w:r>
    </w:p>
    <w:p w14:paraId="4D3E7EDD" w14:textId="201C607B" w:rsidR="00281BC7" w:rsidRDefault="00281BC7" w:rsidP="008276CB">
      <w:pPr>
        <w:pStyle w:val="ListParagraph"/>
        <w:numPr>
          <w:ilvl w:val="0"/>
          <w:numId w:val="2"/>
        </w:numPr>
      </w:pPr>
      <w:r>
        <w:t>have integrity beyond question</w:t>
      </w:r>
      <w:r w:rsidR="00756035">
        <w:t>.</w:t>
      </w:r>
    </w:p>
    <w:p w14:paraId="052FD0EF" w14:textId="2960F9E5" w:rsidR="0016248D" w:rsidRDefault="0016248D" w:rsidP="0016248D"/>
    <w:sectPr w:rsidR="00162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0866"/>
    <w:multiLevelType w:val="hybridMultilevel"/>
    <w:tmpl w:val="E9F4F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3C54"/>
    <w:multiLevelType w:val="hybridMultilevel"/>
    <w:tmpl w:val="632CE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6813"/>
    <w:multiLevelType w:val="hybridMultilevel"/>
    <w:tmpl w:val="DA824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53AE"/>
    <w:multiLevelType w:val="hybridMultilevel"/>
    <w:tmpl w:val="19066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CB"/>
    <w:rsid w:val="0016248D"/>
    <w:rsid w:val="00281BC7"/>
    <w:rsid w:val="002E2295"/>
    <w:rsid w:val="00363D73"/>
    <w:rsid w:val="003E19EB"/>
    <w:rsid w:val="004D54F3"/>
    <w:rsid w:val="005028E4"/>
    <w:rsid w:val="006B1EF5"/>
    <w:rsid w:val="00756035"/>
    <w:rsid w:val="007E34A7"/>
    <w:rsid w:val="008276CB"/>
    <w:rsid w:val="008D13A4"/>
    <w:rsid w:val="00AE4A62"/>
    <w:rsid w:val="00B968F6"/>
    <w:rsid w:val="00C33EC3"/>
    <w:rsid w:val="00C4454F"/>
    <w:rsid w:val="00D52CE2"/>
    <w:rsid w:val="00E215DA"/>
    <w:rsid w:val="00E45C05"/>
    <w:rsid w:val="00E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16DA"/>
  <w15:chartTrackingRefBased/>
  <w15:docId w15:val="{94965331-C8E8-4A5C-A9E0-17BC726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Muollo</dc:creator>
  <cp:keywords/>
  <dc:description/>
  <cp:lastModifiedBy>Stephanie Slack</cp:lastModifiedBy>
  <cp:revision>2</cp:revision>
  <cp:lastPrinted>2020-02-10T23:04:00Z</cp:lastPrinted>
  <dcterms:created xsi:type="dcterms:W3CDTF">2020-05-05T02:32:00Z</dcterms:created>
  <dcterms:modified xsi:type="dcterms:W3CDTF">2020-05-05T02:32:00Z</dcterms:modified>
</cp:coreProperties>
</file>