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663F" w14:textId="12C5EC29" w:rsidR="00483518" w:rsidRDefault="00000C9B">
      <w:pPr>
        <w:spacing w:after="232" w:line="259" w:lineRule="auto"/>
        <w:ind w:left="38" w:firstLine="0"/>
        <w:jc w:val="center"/>
      </w:pPr>
      <w:r>
        <w:rPr>
          <w:b/>
        </w:rPr>
        <w:t xml:space="preserve">PTE </w:t>
      </w:r>
      <w:r w:rsidR="00695DA4">
        <w:rPr>
          <w:b/>
        </w:rPr>
        <w:t xml:space="preserve">QUARTERLY ATTESTATION OF </w:t>
      </w:r>
      <w:r>
        <w:rPr>
          <w:b/>
        </w:rPr>
        <w:t>MAXIMUM LIABILITY AMOUNT</w:t>
      </w:r>
      <w:r w:rsidR="00695DA4">
        <w:rPr>
          <w:b/>
        </w:rPr>
        <w:t xml:space="preserve"> </w:t>
      </w:r>
    </w:p>
    <w:p w14:paraId="65DE5131" w14:textId="5080A749" w:rsidR="008A70E2" w:rsidRDefault="00D07B6A" w:rsidP="00D07B6A">
      <w:pPr>
        <w:tabs>
          <w:tab w:val="left" w:pos="3119"/>
          <w:tab w:val="left" w:pos="5954"/>
        </w:tabs>
        <w:spacing w:after="289" w:line="250" w:lineRule="auto"/>
        <w:ind w:left="-6" w:firstLine="0"/>
        <w:contextualSpacing/>
        <w:rPr>
          <w:bCs/>
        </w:rPr>
      </w:pPr>
      <w:r w:rsidRPr="00695DA4">
        <w:rPr>
          <w:bCs/>
        </w:rPr>
        <w:t xml:space="preserve">This </w:t>
      </w:r>
      <w:r w:rsidR="008A70E2">
        <w:rPr>
          <w:bCs/>
        </w:rPr>
        <w:t xml:space="preserve">PTE </w:t>
      </w:r>
      <w:r>
        <w:rPr>
          <w:bCs/>
        </w:rPr>
        <w:t xml:space="preserve">maximum liability amount </w:t>
      </w:r>
      <w:r w:rsidR="008A70E2">
        <w:rPr>
          <w:bCs/>
        </w:rPr>
        <w:t>attestation is made for the purpose of the</w:t>
      </w:r>
      <w:r w:rsidRPr="00695DA4">
        <w:rPr>
          <w:bCs/>
        </w:rPr>
        <w:t>:</w:t>
      </w:r>
      <w:r>
        <w:rPr>
          <w:bCs/>
        </w:rPr>
        <w:t xml:space="preserve"> </w:t>
      </w:r>
    </w:p>
    <w:p w14:paraId="69AA8B8C" w14:textId="6FA49B99" w:rsidR="00D07B6A" w:rsidRPr="00695DA4" w:rsidRDefault="008A70E2" w:rsidP="008A70E2">
      <w:pPr>
        <w:tabs>
          <w:tab w:val="left" w:pos="567"/>
          <w:tab w:val="left" w:pos="3969"/>
        </w:tabs>
        <w:spacing w:after="289" w:line="250" w:lineRule="auto"/>
        <w:ind w:left="-6" w:firstLine="0"/>
        <w:contextualSpacing/>
        <w:rPr>
          <w:bCs/>
        </w:rPr>
      </w:pPr>
      <w:r>
        <w:rPr>
          <w:bCs/>
        </w:rPr>
        <w:tab/>
      </w:r>
      <w:sdt>
        <w:sdtPr>
          <w:rPr>
            <w:rFonts w:eastAsia="MS Gothic"/>
            <w:b/>
            <w:bCs/>
            <w:sz w:val="32"/>
            <w:szCs w:val="32"/>
            <w:highlight w:val="yellow"/>
          </w:rPr>
          <w:id w:val="59344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B6A" w:rsidRPr="00BB428E">
            <w:rPr>
              <w:rFonts w:ascii="MS Gothic" w:eastAsia="MS Gothic" w:hAnsi="MS Gothic" w:hint="eastAsia"/>
              <w:b/>
              <w:bCs/>
              <w:sz w:val="32"/>
              <w:szCs w:val="32"/>
              <w:highlight w:val="yellow"/>
            </w:rPr>
            <w:t>☐</w:t>
          </w:r>
        </w:sdtContent>
      </w:sdt>
      <w:r w:rsidR="00D07B6A" w:rsidRPr="00695DA4">
        <w:rPr>
          <w:bCs/>
        </w:rPr>
        <w:t xml:space="preserve"> Bank bond</w:t>
      </w:r>
      <w:r>
        <w:rPr>
          <w:bCs/>
        </w:rPr>
        <w:t xml:space="preserve"> trust deed</w:t>
      </w:r>
      <w:r w:rsidR="00D07B6A">
        <w:rPr>
          <w:rFonts w:eastAsia="MS Gothic"/>
        </w:rPr>
        <w:tab/>
      </w:r>
      <w:sdt>
        <w:sdtPr>
          <w:rPr>
            <w:rFonts w:eastAsia="MS Gothic"/>
            <w:b/>
            <w:bCs/>
            <w:sz w:val="32"/>
            <w:szCs w:val="32"/>
            <w:highlight w:val="yellow"/>
          </w:rPr>
          <w:id w:val="43417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B6A" w:rsidRPr="00BB428E">
            <w:rPr>
              <w:rFonts w:ascii="MS Gothic" w:eastAsia="MS Gothic" w:hAnsi="MS Gothic" w:hint="eastAsia"/>
              <w:b/>
              <w:bCs/>
              <w:sz w:val="32"/>
              <w:szCs w:val="32"/>
              <w:highlight w:val="yellow"/>
            </w:rPr>
            <w:t>☐</w:t>
          </w:r>
        </w:sdtContent>
      </w:sdt>
      <w:r w:rsidR="00D07B6A" w:rsidRPr="00695DA4">
        <w:rPr>
          <w:bCs/>
        </w:rPr>
        <w:t xml:space="preserve"> Static trust</w:t>
      </w:r>
      <w:r>
        <w:rPr>
          <w:bCs/>
        </w:rPr>
        <w:t xml:space="preserve"> deed</w:t>
      </w:r>
    </w:p>
    <w:p w14:paraId="4EB87A5C" w14:textId="3C9E261E" w:rsidR="00D07B6A" w:rsidRDefault="00D07B6A" w:rsidP="00D07B6A">
      <w:pPr>
        <w:ind w:left="-6"/>
      </w:pPr>
      <w:r>
        <w:t>between</w:t>
      </w:r>
      <w:r w:rsidRPr="00FE5D74">
        <w:t xml:space="preserve"> </w:t>
      </w:r>
      <w:r w:rsidRPr="00BB428E">
        <w:rPr>
          <w:highlight w:val="yellow"/>
        </w:rPr>
        <w:t>[</w:t>
      </w:r>
      <w:r w:rsidRPr="00BB428E">
        <w:rPr>
          <w:b/>
          <w:bCs/>
          <w:i/>
          <w:iCs/>
          <w:highlight w:val="yellow"/>
        </w:rPr>
        <w:t>name of trustee</w:t>
      </w:r>
      <w:r w:rsidRPr="00BB428E">
        <w:rPr>
          <w:highlight w:val="yellow"/>
        </w:rPr>
        <w:t>]</w:t>
      </w:r>
      <w:r w:rsidRPr="00FE5D74">
        <w:t xml:space="preserve"> and </w:t>
      </w:r>
      <w:r w:rsidRPr="00BB428E">
        <w:rPr>
          <w:highlight w:val="yellow"/>
        </w:rPr>
        <w:t>[</w:t>
      </w:r>
      <w:r w:rsidRPr="00BB428E">
        <w:rPr>
          <w:b/>
          <w:bCs/>
          <w:i/>
          <w:iCs/>
          <w:highlight w:val="yellow"/>
        </w:rPr>
        <w:t>name of PTE</w:t>
      </w:r>
      <w:r w:rsidRPr="00BB428E">
        <w:rPr>
          <w:highlight w:val="yellow"/>
        </w:rPr>
        <w:t>]</w:t>
      </w:r>
      <w:r w:rsidRPr="00FE5D74">
        <w:t xml:space="preserve"> dated </w:t>
      </w:r>
      <w:r w:rsidRPr="00BB428E">
        <w:rPr>
          <w:highlight w:val="yellow"/>
        </w:rPr>
        <w:t>[</w:t>
      </w:r>
      <w:r w:rsidRPr="00BB428E">
        <w:rPr>
          <w:b/>
          <w:bCs/>
          <w:i/>
          <w:iCs/>
          <w:highlight w:val="yellow"/>
        </w:rPr>
        <w:t>date of deed</w:t>
      </w:r>
      <w:r w:rsidRPr="00BB428E">
        <w:rPr>
          <w:highlight w:val="yellow"/>
        </w:rPr>
        <w:t>]</w:t>
      </w:r>
      <w:r>
        <w:t xml:space="preserve"> (‘the Deed’)</w:t>
      </w:r>
      <w:r w:rsidRPr="00FE5D74">
        <w:t>.</w:t>
      </w:r>
    </w:p>
    <w:p w14:paraId="6E06948C" w14:textId="7EE68172" w:rsidR="00483518" w:rsidRDefault="00000C9B">
      <w:pPr>
        <w:spacing w:after="284"/>
        <w:ind w:left="-5"/>
      </w:pPr>
      <w:r>
        <w:t xml:space="preserve">I, a director of </w:t>
      </w:r>
      <w:r w:rsidRPr="00BB428E">
        <w:rPr>
          <w:highlight w:val="yellow"/>
        </w:rPr>
        <w:t>[</w:t>
      </w:r>
      <w:r w:rsidRPr="00BB428E">
        <w:rPr>
          <w:b/>
          <w:i/>
          <w:iCs/>
          <w:highlight w:val="yellow"/>
        </w:rPr>
        <w:t>Name of PTE</w:t>
      </w:r>
      <w:r w:rsidRPr="00BB428E">
        <w:rPr>
          <w:highlight w:val="yellow"/>
        </w:rPr>
        <w:t>]</w:t>
      </w:r>
      <w:r>
        <w:t xml:space="preserve"> hereby </w:t>
      </w:r>
      <w:r w:rsidR="00695DA4">
        <w:t xml:space="preserve">attest </w:t>
      </w:r>
      <w:r>
        <w:t xml:space="preserve">that: </w:t>
      </w:r>
    </w:p>
    <w:p w14:paraId="30830F76" w14:textId="1277D44E" w:rsidR="00483518" w:rsidRDefault="00000C9B" w:rsidP="00D07B6A">
      <w:pPr>
        <w:numPr>
          <w:ilvl w:val="0"/>
          <w:numId w:val="1"/>
        </w:numPr>
        <w:spacing w:after="282"/>
        <w:ind w:left="567" w:hanging="567"/>
      </w:pPr>
      <w:r>
        <w:t xml:space="preserve">the PTE has </w:t>
      </w:r>
      <w:proofErr w:type="gramStart"/>
      <w:r>
        <w:t>acted at all times</w:t>
      </w:r>
      <w:proofErr w:type="gramEnd"/>
      <w:r>
        <w:t xml:space="preserve"> in accordance with the provisions of the </w:t>
      </w:r>
      <w:r w:rsidR="00C83D38">
        <w:t>current</w:t>
      </w:r>
      <w:r>
        <w:t xml:space="preserve"> Student Fee Protection Rules, the Education and Training Act 2020 and the Trust Deed</w:t>
      </w:r>
    </w:p>
    <w:p w14:paraId="2EF4EC1F" w14:textId="63312D93" w:rsidR="00483518" w:rsidRDefault="00000C9B" w:rsidP="00D07B6A">
      <w:pPr>
        <w:numPr>
          <w:ilvl w:val="0"/>
          <w:numId w:val="1"/>
        </w:numPr>
        <w:spacing w:after="284"/>
        <w:ind w:left="567" w:hanging="567"/>
      </w:pPr>
      <w:r>
        <w:t xml:space="preserve">the PTE has calculated the PTE Maximum Liability Amount in accordance with the Trust Deed and the </w:t>
      </w:r>
      <w:r w:rsidR="00C83D38">
        <w:t xml:space="preserve">current </w:t>
      </w:r>
      <w:r>
        <w:t>Student Fee Protection Rules</w:t>
      </w:r>
    </w:p>
    <w:p w14:paraId="05133B54" w14:textId="32836AAD" w:rsidR="00483518" w:rsidRDefault="00000C9B" w:rsidP="00D07B6A">
      <w:pPr>
        <w:numPr>
          <w:ilvl w:val="0"/>
          <w:numId w:val="1"/>
        </w:numPr>
        <w:ind w:left="567" w:hanging="567"/>
      </w:pPr>
      <w:r>
        <w:t xml:space="preserve">on </w:t>
      </w:r>
      <w:r w:rsidRPr="00BB428E">
        <w:rPr>
          <w:highlight w:val="yellow"/>
        </w:rPr>
        <w:t>[</w:t>
      </w:r>
      <w:r w:rsidRPr="00BB428E">
        <w:rPr>
          <w:b/>
          <w:bCs/>
          <w:i/>
          <w:highlight w:val="yellow"/>
        </w:rPr>
        <w:t>date</w:t>
      </w:r>
      <w:r w:rsidRPr="00BB428E">
        <w:rPr>
          <w:highlight w:val="yellow"/>
        </w:rPr>
        <w:t>]</w:t>
      </w:r>
      <w:r>
        <w:t xml:space="preserve"> the PTE Maximum Liability Amount is </w:t>
      </w:r>
      <w:r w:rsidRPr="00BB428E">
        <w:rPr>
          <w:highlight w:val="yellow"/>
        </w:rPr>
        <w:t>[$</w:t>
      </w:r>
      <w:r w:rsidRPr="00BB428E">
        <w:rPr>
          <w:b/>
          <w:bCs/>
          <w:i/>
          <w:highlight w:val="yellow"/>
        </w:rPr>
        <w:t>insert amount</w:t>
      </w:r>
      <w:r w:rsidRPr="00BB428E">
        <w:rPr>
          <w:highlight w:val="yellow"/>
        </w:rPr>
        <w:t>]</w:t>
      </w:r>
    </w:p>
    <w:p w14:paraId="4DD7C5BB" w14:textId="32B04B92" w:rsidR="00483518" w:rsidRDefault="00000C9B" w:rsidP="00D07B6A">
      <w:pPr>
        <w:numPr>
          <w:ilvl w:val="0"/>
          <w:numId w:val="1"/>
        </w:numPr>
        <w:spacing w:after="281"/>
        <w:ind w:left="567" w:hanging="567"/>
      </w:pPr>
      <w:r>
        <w:t xml:space="preserve">on </w:t>
      </w:r>
      <w:r w:rsidRPr="00BB428E">
        <w:rPr>
          <w:highlight w:val="yellow"/>
        </w:rPr>
        <w:t>[</w:t>
      </w:r>
      <w:r w:rsidRPr="00BB428E">
        <w:rPr>
          <w:b/>
          <w:bCs/>
          <w:i/>
          <w:highlight w:val="yellow"/>
        </w:rPr>
        <w:t>date</w:t>
      </w:r>
      <w:r w:rsidRPr="00BB428E">
        <w:rPr>
          <w:highlight w:val="yellow"/>
        </w:rPr>
        <w:t>]</w:t>
      </w:r>
      <w:r>
        <w:t xml:space="preserve"> the amount held by the trustee is </w:t>
      </w:r>
      <w:r w:rsidRPr="00BB428E">
        <w:rPr>
          <w:highlight w:val="yellow"/>
        </w:rPr>
        <w:t>[$</w:t>
      </w:r>
      <w:r w:rsidRPr="00BB428E">
        <w:rPr>
          <w:b/>
          <w:bCs/>
          <w:i/>
          <w:highlight w:val="yellow"/>
        </w:rPr>
        <w:t>insert amount</w:t>
      </w:r>
      <w:r>
        <w:t>], consisting of a bank bond</w:t>
      </w:r>
      <w:r w:rsidR="00695DA4">
        <w:t xml:space="preserve"> / static trust</w:t>
      </w:r>
      <w:r>
        <w:t xml:space="preserve"> for </w:t>
      </w:r>
      <w:r w:rsidRPr="00BB428E">
        <w:rPr>
          <w:highlight w:val="yellow"/>
        </w:rPr>
        <w:t>[$</w:t>
      </w:r>
      <w:r w:rsidRPr="00BB428E">
        <w:rPr>
          <w:b/>
          <w:bCs/>
          <w:i/>
          <w:highlight w:val="yellow"/>
        </w:rPr>
        <w:t>insert amount</w:t>
      </w:r>
      <w:r>
        <w:t xml:space="preserve">], and a cash balance held in the Trust Account of </w:t>
      </w:r>
      <w:r w:rsidRPr="00BB428E">
        <w:rPr>
          <w:i/>
          <w:highlight w:val="yellow"/>
        </w:rPr>
        <w:t>[$</w:t>
      </w:r>
      <w:r w:rsidRPr="00BB428E">
        <w:rPr>
          <w:b/>
          <w:bCs/>
          <w:i/>
          <w:highlight w:val="yellow"/>
        </w:rPr>
        <w:t>insert amount</w:t>
      </w:r>
      <w:r w:rsidRPr="00BB428E">
        <w:rPr>
          <w:highlight w:val="yellow"/>
        </w:rPr>
        <w:t>]</w:t>
      </w:r>
    </w:p>
    <w:p w14:paraId="6E0CA3B7" w14:textId="76A040D1" w:rsidR="00483518" w:rsidRDefault="00000C9B" w:rsidP="00D07B6A">
      <w:pPr>
        <w:numPr>
          <w:ilvl w:val="0"/>
          <w:numId w:val="1"/>
        </w:numPr>
        <w:spacing w:after="281"/>
        <w:ind w:left="567" w:hanging="567"/>
      </w:pPr>
      <w:r>
        <w:t xml:space="preserve">the Student Details Report dated </w:t>
      </w:r>
      <w:r w:rsidRPr="00BB428E">
        <w:rPr>
          <w:highlight w:val="yellow"/>
        </w:rPr>
        <w:t>[</w:t>
      </w:r>
      <w:r w:rsidRPr="00BB428E">
        <w:rPr>
          <w:b/>
          <w:bCs/>
          <w:i/>
          <w:highlight w:val="yellow"/>
        </w:rPr>
        <w:t>date</w:t>
      </w:r>
      <w:r w:rsidRPr="00BB428E">
        <w:rPr>
          <w:highlight w:val="yellow"/>
        </w:rPr>
        <w:t>]</w:t>
      </w:r>
      <w:r>
        <w:t xml:space="preserve"> and in respect of the Quarter ending</w:t>
      </w:r>
      <w:r w:rsidR="00D07B6A">
        <w:t xml:space="preserve"> </w:t>
      </w:r>
      <w:r w:rsidRPr="00BB428E">
        <w:rPr>
          <w:highlight w:val="yellow"/>
        </w:rPr>
        <w:t>[</w:t>
      </w:r>
      <w:r w:rsidRPr="00BB428E">
        <w:rPr>
          <w:b/>
          <w:bCs/>
          <w:i/>
          <w:highlight w:val="yellow"/>
        </w:rPr>
        <w:t>last date of quarter</w:t>
      </w:r>
      <w:r w:rsidRPr="00BB428E">
        <w:rPr>
          <w:highlight w:val="yellow"/>
        </w:rPr>
        <w:t>]</w:t>
      </w:r>
      <w:r>
        <w:t xml:space="preserve"> is accurate and complete in all </w:t>
      </w:r>
      <w:proofErr w:type="gramStart"/>
      <w:r>
        <w:t>respects</w:t>
      </w:r>
      <w:proofErr w:type="gramEnd"/>
    </w:p>
    <w:p w14:paraId="75F18B07" w14:textId="1ABF6A68" w:rsidR="00483518" w:rsidRDefault="00000C9B" w:rsidP="00D07B6A">
      <w:pPr>
        <w:numPr>
          <w:ilvl w:val="0"/>
          <w:numId w:val="1"/>
        </w:numPr>
        <w:spacing w:after="283"/>
        <w:ind w:left="567" w:hanging="567"/>
      </w:pPr>
      <w:r>
        <w:t xml:space="preserve">the basis on which the PTE Maximum Liability Amount is calculated is attached/or incorporated in the Student Details Report. </w:t>
      </w:r>
      <w:r w:rsidRPr="00BB428E">
        <w:rPr>
          <w:highlight w:val="yellow"/>
        </w:rPr>
        <w:t>[</w:t>
      </w:r>
      <w:r w:rsidRPr="00BB428E">
        <w:rPr>
          <w:b/>
          <w:bCs/>
          <w:i/>
          <w:highlight w:val="yellow"/>
        </w:rPr>
        <w:t>PTE must provide</w:t>
      </w:r>
      <w:r w:rsidRPr="00BB428E">
        <w:rPr>
          <w:b/>
          <w:bCs/>
          <w:highlight w:val="yellow"/>
        </w:rPr>
        <w:t xml:space="preserve"> </w:t>
      </w:r>
      <w:r w:rsidRPr="00BB428E">
        <w:rPr>
          <w:b/>
          <w:bCs/>
          <w:i/>
          <w:highlight w:val="yellow"/>
        </w:rPr>
        <w:t>details of how the calculation is made</w:t>
      </w:r>
      <w:r w:rsidRPr="00BB428E">
        <w:rPr>
          <w:highlight w:val="yellow"/>
        </w:rPr>
        <w:t>]</w:t>
      </w:r>
      <w:r>
        <w:t xml:space="preserve"> </w:t>
      </w:r>
    </w:p>
    <w:p w14:paraId="4E6F8CF2" w14:textId="77777777" w:rsidR="00483518" w:rsidRDefault="00000C9B" w:rsidP="00D07B6A">
      <w:pPr>
        <w:numPr>
          <w:ilvl w:val="0"/>
          <w:numId w:val="1"/>
        </w:numPr>
        <w:ind w:left="567" w:hanging="567"/>
      </w:pPr>
      <w:r>
        <w:t>I have no knowledge of any other information not already disclosed to the Trustee, which may affect the performance of the Trustees’ duties under the Deed.</w:t>
      </w:r>
    </w:p>
    <w:p w14:paraId="287EEE11" w14:textId="77777777" w:rsidR="00483518" w:rsidRDefault="00000C9B">
      <w:pPr>
        <w:ind w:left="-5"/>
      </w:pPr>
      <w:r>
        <w:t xml:space="preserve">Signed by the PTE: </w:t>
      </w:r>
    </w:p>
    <w:p w14:paraId="287FC6F6" w14:textId="77777777" w:rsidR="00483518" w:rsidRDefault="00000C9B">
      <w:pPr>
        <w:spacing w:after="10"/>
        <w:ind w:left="-5"/>
      </w:pPr>
      <w:r>
        <w:t xml:space="preserve">_________________________________ </w:t>
      </w:r>
    </w:p>
    <w:p w14:paraId="49009B77" w14:textId="77777777" w:rsidR="00483518" w:rsidRDefault="00000C9B">
      <w:pPr>
        <w:ind w:left="-5" w:right="100"/>
      </w:pPr>
      <w:r>
        <w:t xml:space="preserve">Director </w:t>
      </w:r>
      <w:r w:rsidRPr="00BB428E">
        <w:rPr>
          <w:highlight w:val="yellow"/>
        </w:rPr>
        <w:t>/ [</w:t>
      </w:r>
      <w:r w:rsidRPr="00BB428E">
        <w:rPr>
          <w:b/>
          <w:bCs/>
          <w:i/>
          <w:highlight w:val="yellow"/>
        </w:rPr>
        <w:t>Name of Authorised Signatory</w:t>
      </w:r>
      <w:r w:rsidRPr="00BB428E">
        <w:rPr>
          <w:b/>
          <w:bCs/>
          <w:highlight w:val="yellow"/>
        </w:rPr>
        <w:t>]</w:t>
      </w:r>
      <w:r>
        <w:t xml:space="preserve"> duly authorised pursuant to a resolution of the Board of Directors dated </w:t>
      </w:r>
      <w:r w:rsidRPr="00BB428E">
        <w:rPr>
          <w:highlight w:val="yellow"/>
        </w:rPr>
        <w:t>[</w:t>
      </w:r>
      <w:r w:rsidRPr="00BB428E">
        <w:rPr>
          <w:b/>
          <w:bCs/>
          <w:i/>
          <w:highlight w:val="yellow"/>
        </w:rPr>
        <w:t>insert date</w:t>
      </w:r>
      <w:r w:rsidRPr="00BB428E">
        <w:rPr>
          <w:highlight w:val="yellow"/>
        </w:rPr>
        <w:t>]</w:t>
      </w:r>
      <w:r>
        <w:t xml:space="preserve"> </w:t>
      </w:r>
    </w:p>
    <w:p w14:paraId="05B4C0F2" w14:textId="77777777" w:rsidR="00D07B6A" w:rsidRDefault="00000C9B" w:rsidP="00D07B6A">
      <w:pPr>
        <w:spacing w:after="0" w:line="250" w:lineRule="auto"/>
        <w:ind w:left="-6" w:right="3578" w:hanging="11"/>
      </w:pPr>
      <w:r>
        <w:t xml:space="preserve">_________________________________ </w:t>
      </w:r>
    </w:p>
    <w:p w14:paraId="375904BD" w14:textId="3DC9E721" w:rsidR="00483518" w:rsidRDefault="00000C9B">
      <w:pPr>
        <w:ind w:left="-5" w:right="3578"/>
      </w:pPr>
      <w:r>
        <w:t xml:space="preserve">Name </w:t>
      </w:r>
    </w:p>
    <w:p w14:paraId="6D179EB3" w14:textId="77777777" w:rsidR="00483518" w:rsidRDefault="00000C9B">
      <w:pPr>
        <w:ind w:left="-5"/>
      </w:pPr>
      <w:r>
        <w:t xml:space="preserve">In the presence of: </w:t>
      </w:r>
    </w:p>
    <w:p w14:paraId="3E302347" w14:textId="77777777" w:rsidR="00483518" w:rsidRDefault="00000C9B">
      <w:pPr>
        <w:spacing w:after="10"/>
        <w:ind w:left="-5"/>
      </w:pPr>
      <w:r>
        <w:t xml:space="preserve">…………………………… </w:t>
      </w:r>
    </w:p>
    <w:p w14:paraId="57C62426" w14:textId="77777777" w:rsidR="00483518" w:rsidRDefault="00000C9B">
      <w:pPr>
        <w:ind w:left="-5"/>
      </w:pPr>
      <w:r>
        <w:t xml:space="preserve">Witness </w:t>
      </w:r>
    </w:p>
    <w:p w14:paraId="676598F9" w14:textId="77777777" w:rsidR="00483518" w:rsidRDefault="00000C9B">
      <w:pPr>
        <w:spacing w:after="10"/>
        <w:ind w:left="-5"/>
      </w:pPr>
      <w:r>
        <w:t xml:space="preserve">…………………………… </w:t>
      </w:r>
    </w:p>
    <w:p w14:paraId="3FAA7A20" w14:textId="77777777" w:rsidR="00483518" w:rsidRDefault="00000C9B">
      <w:pPr>
        <w:ind w:left="-5"/>
      </w:pPr>
      <w:r>
        <w:t xml:space="preserve">Name </w:t>
      </w:r>
    </w:p>
    <w:p w14:paraId="0A1BE629" w14:textId="77777777" w:rsidR="00483518" w:rsidRDefault="00000C9B">
      <w:pPr>
        <w:spacing w:after="10"/>
        <w:ind w:left="-5"/>
      </w:pPr>
      <w:r>
        <w:t xml:space="preserve">…………………………… </w:t>
      </w:r>
    </w:p>
    <w:p w14:paraId="6B595FC6" w14:textId="77777777" w:rsidR="00483518" w:rsidRDefault="00000C9B">
      <w:pPr>
        <w:ind w:left="-5"/>
      </w:pPr>
      <w:r>
        <w:t xml:space="preserve">Occupation </w:t>
      </w:r>
    </w:p>
    <w:p w14:paraId="5EBC2790" w14:textId="77777777" w:rsidR="00483518" w:rsidRDefault="00000C9B">
      <w:pPr>
        <w:spacing w:after="10"/>
        <w:ind w:left="-5"/>
      </w:pPr>
      <w:r>
        <w:t xml:space="preserve">…………………………… </w:t>
      </w:r>
    </w:p>
    <w:p w14:paraId="534C2BD6" w14:textId="7346AA3B" w:rsidR="00D40783" w:rsidRDefault="00000C9B" w:rsidP="00695DA4">
      <w:pPr>
        <w:ind w:left="-5"/>
      </w:pPr>
      <w:r>
        <w:t>Address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40783" w:rsidSect="00D07B6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F610C"/>
    <w:multiLevelType w:val="hybridMultilevel"/>
    <w:tmpl w:val="A986137A"/>
    <w:lvl w:ilvl="0" w:tplc="8BC81C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9C13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2E9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8EDF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868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26B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6842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E53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8868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429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79"/>
    <w:rsid w:val="00000C9B"/>
    <w:rsid w:val="001017E1"/>
    <w:rsid w:val="00483518"/>
    <w:rsid w:val="00545ABF"/>
    <w:rsid w:val="00583BFC"/>
    <w:rsid w:val="00694876"/>
    <w:rsid w:val="00695DA4"/>
    <w:rsid w:val="00821784"/>
    <w:rsid w:val="008A70E2"/>
    <w:rsid w:val="008F2179"/>
    <w:rsid w:val="00A92B4A"/>
    <w:rsid w:val="00BB428E"/>
    <w:rsid w:val="00C83D38"/>
    <w:rsid w:val="00D07B6A"/>
    <w:rsid w:val="00D4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AE74"/>
  <w15:chartTrackingRefBased/>
  <w15:docId w15:val="{378640F2-BF95-4E4A-B9EB-211617A3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DA4"/>
    <w:pPr>
      <w:spacing w:after="244" w:line="249" w:lineRule="auto"/>
      <w:ind w:left="10" w:hanging="10"/>
    </w:pPr>
    <w:rPr>
      <w:rFonts w:ascii="Arial" w:eastAsia="Arial" w:hAnsi="Arial" w:cs="Arial"/>
      <w:color w:val="00000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95DA4"/>
    <w:pPr>
      <w:spacing w:after="0" w:line="240" w:lineRule="auto"/>
    </w:pPr>
    <w:rPr>
      <w:rFonts w:ascii="Arial" w:eastAsia="Arial" w:hAnsi="Arial" w:cs="Arial"/>
      <w:color w:val="00000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Nikkitha Heywood</dc:creator>
  <cp:keywords/>
  <dc:description/>
  <cp:lastModifiedBy>Emma Smith</cp:lastModifiedBy>
  <cp:revision>6</cp:revision>
  <dcterms:created xsi:type="dcterms:W3CDTF">2023-02-27T06:06:00Z</dcterms:created>
  <dcterms:modified xsi:type="dcterms:W3CDTF">2023-02-27T06:20:00Z</dcterms:modified>
</cp:coreProperties>
</file>