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10075EEC" w14:textId="77777777" w:rsidTr="007226F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6281DAD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9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0C0752FD" w14:textId="77777777" w:rsidR="006B3477" w:rsidRDefault="000E7D6A">
            <w:pPr>
              <w:rPr>
                <w:b/>
              </w:rPr>
            </w:pPr>
            <w:r>
              <w:rPr>
                <w:b/>
              </w:rPr>
              <w:t>D</w:t>
            </w:r>
            <w:r w:rsidR="004B3CE1">
              <w:rPr>
                <w:b/>
              </w:rPr>
              <w:t>escribe basic employment rights and responsibilities, and sources of information and</w:t>
            </w:r>
            <w:r w:rsidR="00F965B2">
              <w:rPr>
                <w:b/>
              </w:rPr>
              <w:t>/or</w:t>
            </w:r>
            <w:r w:rsidR="004B3CE1">
              <w:rPr>
                <w:b/>
              </w:rPr>
              <w:t xml:space="preserve"> assistance</w:t>
            </w:r>
          </w:p>
        </w:tc>
      </w:tr>
      <w:tr w:rsidR="006B3477" w14:paraId="1749D73B" w14:textId="77777777" w:rsidTr="007226F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5D14141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47C112F6" w14:textId="77777777" w:rsidR="006B3477" w:rsidRDefault="004B3CE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5501319F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343" w:type="dxa"/>
            <w:tcMar>
              <w:top w:w="170" w:type="dxa"/>
              <w:bottom w:w="170" w:type="dxa"/>
            </w:tcMar>
            <w:vAlign w:val="center"/>
          </w:tcPr>
          <w:p w14:paraId="29D97AD4" w14:textId="77777777" w:rsidR="006B3477" w:rsidRDefault="004B3CE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06D2BF77" w14:textId="77777777" w:rsidR="0099481F" w:rsidRPr="00761FCF" w:rsidRDefault="00994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199A564C" w14:textId="77777777" w:rsidTr="004B3CE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E07E137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F57E287" w14:textId="77777777" w:rsidR="00266095" w:rsidRPr="004B3CE1" w:rsidRDefault="004B3CE1" w:rsidP="00A34334">
            <w:pPr>
              <w:rPr>
                <w:rFonts w:cs="Arial"/>
              </w:rPr>
            </w:pPr>
            <w:r w:rsidRPr="002C4D0C">
              <w:rPr>
                <w:rFonts w:cs="Arial"/>
              </w:rPr>
              <w:t xml:space="preserve">People credited with this unit standard </w:t>
            </w:r>
            <w:proofErr w:type="gramStart"/>
            <w:r w:rsidRPr="002C4D0C">
              <w:rPr>
                <w:rFonts w:cs="Arial"/>
              </w:rPr>
              <w:t>are able to</w:t>
            </w:r>
            <w:proofErr w:type="gramEnd"/>
            <w:r w:rsidR="001F147B">
              <w:rPr>
                <w:rFonts w:cs="Arial"/>
              </w:rPr>
              <w:t xml:space="preserve"> </w:t>
            </w:r>
            <w:r w:rsidR="001F147B" w:rsidRPr="004B3CE1">
              <w:rPr>
                <w:rFonts w:cs="Arial"/>
              </w:rPr>
              <w:t xml:space="preserve">describe basic employment rights and </w:t>
            </w:r>
            <w:r w:rsidR="001F147B" w:rsidRPr="00216736">
              <w:rPr>
                <w:rFonts w:cs="Arial"/>
              </w:rPr>
              <w:t>responsibilities</w:t>
            </w:r>
            <w:r w:rsidR="002D5336">
              <w:rPr>
                <w:rFonts w:cs="Arial"/>
              </w:rPr>
              <w:t>,</w:t>
            </w:r>
            <w:r w:rsidR="001F147B" w:rsidRPr="00216736">
              <w:rPr>
                <w:rFonts w:cs="Arial"/>
              </w:rPr>
              <w:t xml:space="preserve"> </w:t>
            </w:r>
            <w:r w:rsidR="001F147B" w:rsidRPr="00216736">
              <w:t>and sources of information and</w:t>
            </w:r>
            <w:r w:rsidR="002D5336">
              <w:t>/or</w:t>
            </w:r>
            <w:r w:rsidR="001F147B" w:rsidRPr="00216736">
              <w:t xml:space="preserve"> assistance</w:t>
            </w:r>
            <w:r w:rsidRPr="002C4D0C">
              <w:rPr>
                <w:rFonts w:cs="Arial"/>
              </w:rPr>
              <w:t>.</w:t>
            </w:r>
          </w:p>
        </w:tc>
      </w:tr>
    </w:tbl>
    <w:p w14:paraId="50ED61D2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2F185780" w14:textId="77777777" w:rsidTr="004B3CE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DCEA8AE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C29EA90" w14:textId="77777777" w:rsidR="006B3477" w:rsidRDefault="004B3CE1">
            <w:r>
              <w:t>Core Generic &gt; Work and Study Skills</w:t>
            </w:r>
          </w:p>
        </w:tc>
      </w:tr>
    </w:tbl>
    <w:p w14:paraId="53E1A463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2412C724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26C5078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057D1A6" w14:textId="77777777" w:rsidR="006B3477" w:rsidRDefault="006B3477">
            <w:r>
              <w:t>Achieved</w:t>
            </w:r>
          </w:p>
        </w:tc>
      </w:tr>
    </w:tbl>
    <w:p w14:paraId="7F6E70E3" w14:textId="77777777" w:rsidR="006B3477" w:rsidRDefault="006B3477"/>
    <w:p w14:paraId="4AEDB93D" w14:textId="77777777" w:rsidR="006B3477" w:rsidRDefault="00157E1E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CE82DE8" w14:textId="77777777" w:rsidR="004B3CE1" w:rsidRPr="004B3CE1" w:rsidRDefault="004B3CE1" w:rsidP="004B3CE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1235E178" w14:textId="77777777" w:rsidR="00266095" w:rsidRPr="004B3CE1" w:rsidRDefault="004B3CE1" w:rsidP="004B3CE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4B3CE1">
        <w:rPr>
          <w:rFonts w:cs="Arial"/>
        </w:rPr>
        <w:t>1</w:t>
      </w:r>
      <w:r w:rsidRPr="004B3CE1">
        <w:rPr>
          <w:rFonts w:cs="Arial"/>
        </w:rPr>
        <w:tab/>
        <w:t>While credit for this unit standard indicates basic knowledge in this area, there are other unit standards that indicate more advanced knowledge and skills, namely:</w:t>
      </w:r>
      <w:r w:rsidRPr="004B3CE1">
        <w:rPr>
          <w:rFonts w:cs="Arial"/>
        </w:rPr>
        <w:br/>
        <w:t xml:space="preserve">Unit 1979, </w:t>
      </w:r>
      <w:r w:rsidRPr="004B3CE1">
        <w:rPr>
          <w:rFonts w:cs="Arial"/>
          <w:i/>
        </w:rPr>
        <w:t xml:space="preserve">Describe employment </w:t>
      </w:r>
      <w:r w:rsidR="00E8642C">
        <w:rPr>
          <w:rFonts w:cs="Arial"/>
          <w:i/>
        </w:rPr>
        <w:t>agreements</w:t>
      </w:r>
      <w:r w:rsidRPr="004B3CE1">
        <w:rPr>
          <w:rFonts w:cs="Arial"/>
        </w:rPr>
        <w:br/>
        <w:t xml:space="preserve">Unit 1980, </w:t>
      </w:r>
      <w:r w:rsidRPr="004B3CE1">
        <w:rPr>
          <w:rFonts w:cs="Arial"/>
          <w:i/>
        </w:rPr>
        <w:t>Describe, from an employee perspective, ways of dealing with employment relationship problems</w:t>
      </w:r>
      <w:r w:rsidRPr="004B3CE1">
        <w:rPr>
          <w:rFonts w:cs="Arial"/>
        </w:rPr>
        <w:t>.</w:t>
      </w:r>
    </w:p>
    <w:p w14:paraId="3817774F" w14:textId="77777777" w:rsidR="004B3CE1" w:rsidRPr="004B3CE1" w:rsidRDefault="004B3CE1" w:rsidP="004B3CE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748ECCF" w14:textId="77777777" w:rsidR="004B3CE1" w:rsidRPr="004B3CE1" w:rsidRDefault="004B3CE1" w:rsidP="004B3CE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4B3CE1">
        <w:rPr>
          <w:rFonts w:cs="Arial"/>
        </w:rPr>
        <w:t>2</w:t>
      </w:r>
      <w:r w:rsidRPr="004B3CE1">
        <w:rPr>
          <w:rFonts w:cs="Arial"/>
        </w:rPr>
        <w:tab/>
        <w:t>The following legislation and any subsequent amendments provide reference, where needed, for this unit standard:</w:t>
      </w:r>
      <w:r w:rsidRPr="004B3CE1">
        <w:rPr>
          <w:rFonts w:cs="Arial"/>
        </w:rPr>
        <w:br/>
        <w:t xml:space="preserve">Employment Relations Act 2000 </w:t>
      </w:r>
      <w:r w:rsidRPr="004B3CE1">
        <w:rPr>
          <w:rFonts w:cs="Arial"/>
        </w:rPr>
        <w:br/>
        <w:t>Human Rights Act 1993</w:t>
      </w:r>
      <w:r w:rsidRPr="004B3CE1">
        <w:rPr>
          <w:rFonts w:cs="Arial"/>
        </w:rPr>
        <w:br/>
      </w:r>
      <w:r w:rsidR="00D90357" w:rsidRPr="00B84D75">
        <w:rPr>
          <w:rFonts w:cs="Arial"/>
        </w:rPr>
        <w:t xml:space="preserve">Health and Safety </w:t>
      </w:r>
      <w:r w:rsidR="00D90357">
        <w:rPr>
          <w:rFonts w:cs="Arial"/>
        </w:rPr>
        <w:t>at Work Act 2015</w:t>
      </w:r>
      <w:r w:rsidRPr="00E54BB2">
        <w:rPr>
          <w:rFonts w:cs="Arial"/>
        </w:rPr>
        <w:br/>
      </w:r>
      <w:r w:rsidRPr="004B3CE1">
        <w:rPr>
          <w:rFonts w:cs="Arial"/>
        </w:rPr>
        <w:t>Parental Leave and Employment Protection Act 1987</w:t>
      </w:r>
      <w:r w:rsidRPr="004B3CE1">
        <w:rPr>
          <w:rFonts w:cs="Arial"/>
        </w:rPr>
        <w:br/>
        <w:t>Minimum Wage Act 1983</w:t>
      </w:r>
      <w:r w:rsidRPr="004B3CE1">
        <w:rPr>
          <w:rFonts w:cs="Arial"/>
        </w:rPr>
        <w:br/>
        <w:t>Holidays Act 2003</w:t>
      </w:r>
      <w:r w:rsidRPr="004B3CE1">
        <w:rPr>
          <w:rFonts w:cs="Arial"/>
        </w:rPr>
        <w:br/>
        <w:t>Equal Pay Act 1972.</w:t>
      </w:r>
    </w:p>
    <w:p w14:paraId="43B1BC9B" w14:textId="77777777" w:rsidR="006B3477" w:rsidRDefault="006B3477" w:rsidP="009268F9">
      <w:pPr>
        <w:widowControl w:val="0"/>
        <w:tabs>
          <w:tab w:val="left" w:pos="567"/>
        </w:tabs>
        <w:rPr>
          <w:rFonts w:cs="Arial"/>
        </w:rPr>
      </w:pPr>
    </w:p>
    <w:p w14:paraId="149D6672" w14:textId="77777777" w:rsidR="006B3477" w:rsidRPr="004B3CE1" w:rsidRDefault="00157E1E" w:rsidP="009268F9">
      <w:pPr>
        <w:widowControl w:val="0"/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756FD89C" w14:textId="77777777" w:rsidR="004B3CE1" w:rsidRPr="004B3CE1" w:rsidRDefault="004B3CE1" w:rsidP="009268F9">
      <w:pPr>
        <w:widowControl w:val="0"/>
        <w:pBdr>
          <w:top w:val="single" w:sz="4" w:space="1" w:color="auto"/>
        </w:pBdr>
        <w:ind w:left="567" w:hanging="567"/>
        <w:rPr>
          <w:rFonts w:cs="Arial"/>
        </w:rPr>
      </w:pPr>
    </w:p>
    <w:p w14:paraId="5ED5D786" w14:textId="77777777" w:rsidR="004B3CE1" w:rsidRPr="004B3CE1" w:rsidRDefault="004B3CE1" w:rsidP="009268F9">
      <w:pPr>
        <w:widowControl w:val="0"/>
        <w:rPr>
          <w:rFonts w:cs="Arial"/>
          <w:b/>
        </w:rPr>
      </w:pPr>
      <w:r w:rsidRPr="004B3CE1">
        <w:rPr>
          <w:rFonts w:cs="Arial"/>
          <w:b/>
        </w:rPr>
        <w:t>Outcome 1</w:t>
      </w:r>
    </w:p>
    <w:p w14:paraId="4CBA1D73" w14:textId="77777777" w:rsidR="004B3CE1" w:rsidRPr="009268F9" w:rsidRDefault="004B3CE1" w:rsidP="009268F9">
      <w:pPr>
        <w:widowControl w:val="0"/>
        <w:rPr>
          <w:rFonts w:cs="Arial"/>
        </w:rPr>
      </w:pPr>
    </w:p>
    <w:p w14:paraId="1B08A297" w14:textId="77777777" w:rsidR="004B3CE1" w:rsidRPr="00F965B2" w:rsidRDefault="009B1D25" w:rsidP="009268F9">
      <w:pPr>
        <w:widowControl w:val="0"/>
        <w:rPr>
          <w:rFonts w:cs="Arial"/>
        </w:rPr>
      </w:pPr>
      <w:r>
        <w:rPr>
          <w:rFonts w:cs="Arial"/>
        </w:rPr>
        <w:t>D</w:t>
      </w:r>
      <w:r w:rsidR="004B3CE1" w:rsidRPr="004B3CE1">
        <w:rPr>
          <w:rFonts w:cs="Arial"/>
        </w:rPr>
        <w:t xml:space="preserve">escribe basic employment rights and </w:t>
      </w:r>
      <w:r w:rsidR="004B3CE1" w:rsidRPr="00F965B2">
        <w:rPr>
          <w:rFonts w:cs="Arial"/>
        </w:rPr>
        <w:t>responsibilities</w:t>
      </w:r>
      <w:r w:rsidR="002D5336">
        <w:rPr>
          <w:rFonts w:cs="Arial"/>
        </w:rPr>
        <w:t>,</w:t>
      </w:r>
      <w:r w:rsidR="001F147B" w:rsidRPr="00F965B2">
        <w:rPr>
          <w:rFonts w:cs="Arial"/>
        </w:rPr>
        <w:t xml:space="preserve"> </w:t>
      </w:r>
      <w:r w:rsidR="001F147B" w:rsidRPr="00E54BB2">
        <w:t>and sources of information and</w:t>
      </w:r>
      <w:r w:rsidR="002D5336">
        <w:t>/or</w:t>
      </w:r>
      <w:r w:rsidR="001F147B" w:rsidRPr="00E54BB2">
        <w:t xml:space="preserve"> assistance</w:t>
      </w:r>
      <w:r w:rsidR="004B3CE1" w:rsidRPr="00F965B2">
        <w:rPr>
          <w:rFonts w:cs="Arial"/>
        </w:rPr>
        <w:t>.</w:t>
      </w:r>
    </w:p>
    <w:p w14:paraId="35523E38" w14:textId="77777777" w:rsidR="004B3CE1" w:rsidRPr="004B3CE1" w:rsidRDefault="004B3CE1" w:rsidP="009268F9">
      <w:pPr>
        <w:widowControl w:val="0"/>
        <w:rPr>
          <w:rFonts w:cs="Arial"/>
        </w:rPr>
      </w:pPr>
    </w:p>
    <w:p w14:paraId="2F29A923" w14:textId="77777777" w:rsidR="004B3CE1" w:rsidRPr="004B3CE1" w:rsidRDefault="00157E1E" w:rsidP="009268F9">
      <w:pPr>
        <w:widowControl w:val="0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6C4A5F6E" w14:textId="77777777" w:rsidR="004B3CE1" w:rsidRPr="009268F9" w:rsidRDefault="004B3CE1" w:rsidP="009268F9">
      <w:pPr>
        <w:tabs>
          <w:tab w:val="left" w:pos="1134"/>
        </w:tabs>
        <w:ind w:left="1134" w:hanging="1134"/>
        <w:rPr>
          <w:rFonts w:cs="Arial"/>
        </w:rPr>
      </w:pPr>
    </w:p>
    <w:p w14:paraId="7C3BF63E" w14:textId="435E5C1C" w:rsidR="004B3CE1" w:rsidRPr="004B3CE1" w:rsidRDefault="004B3CE1" w:rsidP="009268F9">
      <w:pPr>
        <w:tabs>
          <w:tab w:val="left" w:pos="1134"/>
        </w:tabs>
        <w:ind w:left="1134" w:hanging="1134"/>
        <w:rPr>
          <w:rFonts w:cs="Arial"/>
        </w:rPr>
      </w:pPr>
      <w:r w:rsidRPr="004B3CE1">
        <w:rPr>
          <w:rFonts w:cs="Arial"/>
        </w:rPr>
        <w:t>1.1</w:t>
      </w:r>
      <w:r w:rsidRPr="004B3CE1">
        <w:rPr>
          <w:rFonts w:cs="Arial"/>
        </w:rPr>
        <w:tab/>
      </w:r>
      <w:r w:rsidR="00C712FA">
        <w:rPr>
          <w:rFonts w:cs="Arial"/>
        </w:rPr>
        <w:t>T</w:t>
      </w:r>
      <w:r w:rsidR="00935AE2">
        <w:rPr>
          <w:rFonts w:cs="Arial"/>
        </w:rPr>
        <w:t>he difference bet</w:t>
      </w:r>
      <w:r w:rsidR="009268F9">
        <w:rPr>
          <w:rFonts w:cs="Arial"/>
        </w:rPr>
        <w:t xml:space="preserve">ween collective and individual </w:t>
      </w:r>
      <w:r w:rsidRPr="004B3CE1">
        <w:rPr>
          <w:rFonts w:cs="Arial"/>
        </w:rPr>
        <w:t>employment agreement</w:t>
      </w:r>
      <w:r w:rsidR="00935AE2">
        <w:rPr>
          <w:rFonts w:cs="Arial"/>
        </w:rPr>
        <w:t>s</w:t>
      </w:r>
      <w:r w:rsidRPr="004B3CE1">
        <w:rPr>
          <w:rFonts w:cs="Arial"/>
        </w:rPr>
        <w:t xml:space="preserve"> </w:t>
      </w:r>
      <w:r w:rsidR="00C712FA">
        <w:rPr>
          <w:rFonts w:cs="Arial"/>
        </w:rPr>
        <w:t xml:space="preserve">is explained </w:t>
      </w:r>
      <w:r w:rsidRPr="004B3CE1">
        <w:rPr>
          <w:rFonts w:cs="Arial"/>
        </w:rPr>
        <w:t>in terms of the relationship between the parties.</w:t>
      </w:r>
    </w:p>
    <w:p w14:paraId="2362AF52" w14:textId="77777777" w:rsidR="004B3CE1" w:rsidRPr="004B3CE1" w:rsidRDefault="004B3CE1" w:rsidP="009268F9">
      <w:pPr>
        <w:tabs>
          <w:tab w:val="left" w:pos="1134"/>
        </w:tabs>
        <w:ind w:left="1134" w:hanging="1134"/>
        <w:rPr>
          <w:rFonts w:cs="Arial"/>
        </w:rPr>
      </w:pPr>
    </w:p>
    <w:p w14:paraId="1BECADF0" w14:textId="74B4D7DD" w:rsidR="004B3CE1" w:rsidRPr="004B3CE1" w:rsidRDefault="004B3CE1" w:rsidP="00411ADA">
      <w:pPr>
        <w:keepNext/>
        <w:keepLines/>
        <w:tabs>
          <w:tab w:val="left" w:pos="1134"/>
        </w:tabs>
        <w:ind w:left="1134" w:hanging="1134"/>
        <w:rPr>
          <w:rFonts w:cs="Arial"/>
        </w:rPr>
      </w:pPr>
      <w:r w:rsidRPr="004B3CE1">
        <w:rPr>
          <w:rFonts w:cs="Arial"/>
        </w:rPr>
        <w:lastRenderedPageBreak/>
        <w:t>1.2</w:t>
      </w:r>
      <w:r w:rsidRPr="004B3CE1">
        <w:rPr>
          <w:rFonts w:cs="Arial"/>
        </w:rPr>
        <w:tab/>
      </w:r>
      <w:r w:rsidR="00C712FA">
        <w:rPr>
          <w:rFonts w:cs="Arial"/>
        </w:rPr>
        <w:t>T</w:t>
      </w:r>
      <w:r w:rsidR="00290B22">
        <w:rPr>
          <w:rFonts w:cs="Arial"/>
        </w:rPr>
        <w:t>opics that</w:t>
      </w:r>
      <w:r w:rsidR="000102F8">
        <w:rPr>
          <w:rFonts w:cs="Arial"/>
        </w:rPr>
        <w:t xml:space="preserve"> must</w:t>
      </w:r>
      <w:r w:rsidR="00290B22">
        <w:rPr>
          <w:rFonts w:cs="Arial"/>
        </w:rPr>
        <w:t xml:space="preserve"> be</w:t>
      </w:r>
      <w:r w:rsidR="000102F8">
        <w:rPr>
          <w:rFonts w:cs="Arial"/>
        </w:rPr>
        <w:t xml:space="preserve"> present </w:t>
      </w:r>
      <w:r w:rsidR="00DD28F0">
        <w:rPr>
          <w:rFonts w:cs="Arial"/>
        </w:rPr>
        <w:t xml:space="preserve">in </w:t>
      </w:r>
      <w:r w:rsidR="00DD28F0" w:rsidRPr="004B3CE1">
        <w:rPr>
          <w:rFonts w:cs="Arial"/>
        </w:rPr>
        <w:t>an employment agreement</w:t>
      </w:r>
      <w:r w:rsidR="00DD28F0">
        <w:rPr>
          <w:rFonts w:cs="Arial"/>
        </w:rPr>
        <w:t xml:space="preserve"> </w:t>
      </w:r>
      <w:r w:rsidR="00C712FA">
        <w:rPr>
          <w:rFonts w:cs="Arial"/>
        </w:rPr>
        <w:t xml:space="preserve">are identified </w:t>
      </w:r>
      <w:r w:rsidR="000102F8">
        <w:rPr>
          <w:rFonts w:cs="Arial"/>
        </w:rPr>
        <w:t>in accordance with the Employment Relations Act.</w:t>
      </w:r>
    </w:p>
    <w:p w14:paraId="61D99F29" w14:textId="77777777" w:rsidR="004B3CE1" w:rsidRPr="00E54BB2" w:rsidRDefault="004B3CE1" w:rsidP="00411ADA">
      <w:pPr>
        <w:keepNext/>
        <w:keepLines/>
        <w:tabs>
          <w:tab w:val="left" w:pos="1134"/>
        </w:tabs>
        <w:ind w:left="1134" w:hanging="1134"/>
        <w:rPr>
          <w:rFonts w:cs="Arial"/>
          <w:szCs w:val="24"/>
        </w:rPr>
      </w:pPr>
    </w:p>
    <w:p w14:paraId="74BBD2F7" w14:textId="77777777" w:rsidR="009F4C88" w:rsidRDefault="004B3CE1" w:rsidP="00411ADA">
      <w:pPr>
        <w:keepNext/>
        <w:keepLines/>
        <w:tabs>
          <w:tab w:val="left" w:pos="2551"/>
        </w:tabs>
        <w:ind w:left="2551" w:hanging="1417"/>
        <w:rPr>
          <w:rFonts w:cs="Arial"/>
        </w:rPr>
      </w:pPr>
      <w:r w:rsidRPr="004B3CE1">
        <w:rPr>
          <w:rFonts w:cs="Arial"/>
        </w:rPr>
        <w:t>Range</w:t>
      </w:r>
      <w:r w:rsidRPr="004B3CE1">
        <w:rPr>
          <w:rFonts w:cs="Arial"/>
        </w:rPr>
        <w:tab/>
      </w:r>
      <w:r w:rsidR="00935AE2">
        <w:rPr>
          <w:rFonts w:cs="Arial"/>
        </w:rPr>
        <w:t xml:space="preserve">collective or </w:t>
      </w:r>
      <w:proofErr w:type="gramStart"/>
      <w:r w:rsidR="00935AE2">
        <w:rPr>
          <w:rFonts w:cs="Arial"/>
        </w:rPr>
        <w:t>individual;</w:t>
      </w:r>
      <w:proofErr w:type="gramEnd"/>
      <w:r w:rsidR="00935AE2">
        <w:rPr>
          <w:rFonts w:cs="Arial"/>
        </w:rPr>
        <w:t xml:space="preserve"> </w:t>
      </w:r>
    </w:p>
    <w:p w14:paraId="64993D39" w14:textId="77777777" w:rsidR="004B3CE1" w:rsidRPr="004B3CE1" w:rsidRDefault="009F4C88" w:rsidP="009268F9">
      <w:pPr>
        <w:tabs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ab/>
      </w:r>
      <w:r w:rsidR="002C1410">
        <w:rPr>
          <w:rFonts w:cs="Arial"/>
        </w:rPr>
        <w:t>evidence of at least five</w:t>
      </w:r>
      <w:r w:rsidR="00935AE2">
        <w:rPr>
          <w:rFonts w:cs="Arial"/>
        </w:rPr>
        <w:t xml:space="preserve"> topics</w:t>
      </w:r>
      <w:r w:rsidR="00332EDB">
        <w:rPr>
          <w:rFonts w:cs="Arial"/>
        </w:rPr>
        <w:t>.</w:t>
      </w:r>
    </w:p>
    <w:p w14:paraId="65CE9855" w14:textId="77777777" w:rsidR="004B3CE1" w:rsidRPr="004B3CE1" w:rsidRDefault="004B3CE1" w:rsidP="00A34334">
      <w:pPr>
        <w:rPr>
          <w:rFonts w:cs="Arial"/>
        </w:rPr>
      </w:pPr>
    </w:p>
    <w:p w14:paraId="41B6F2E9" w14:textId="5D073074" w:rsidR="004B3CE1" w:rsidRPr="004B3CE1" w:rsidRDefault="004B3CE1" w:rsidP="004B3CE1">
      <w:pPr>
        <w:ind w:left="1134" w:hanging="1134"/>
        <w:rPr>
          <w:rFonts w:cs="Arial"/>
        </w:rPr>
      </w:pPr>
      <w:r w:rsidRPr="004B3CE1">
        <w:rPr>
          <w:rFonts w:cs="Arial"/>
        </w:rPr>
        <w:t>1.3</w:t>
      </w:r>
      <w:r w:rsidRPr="004B3CE1">
        <w:rPr>
          <w:rFonts w:cs="Arial"/>
        </w:rPr>
        <w:tab/>
      </w:r>
      <w:r w:rsidR="00C712FA">
        <w:rPr>
          <w:rFonts w:cs="Arial"/>
        </w:rPr>
        <w:t>E</w:t>
      </w:r>
      <w:r w:rsidR="00495DE5">
        <w:rPr>
          <w:rFonts w:cs="Arial"/>
        </w:rPr>
        <w:t xml:space="preserve">xamples of </w:t>
      </w:r>
      <w:r w:rsidR="000102F8">
        <w:rPr>
          <w:rFonts w:cs="Arial"/>
        </w:rPr>
        <w:t>r</w:t>
      </w:r>
      <w:r w:rsidRPr="004B3CE1">
        <w:rPr>
          <w:rFonts w:cs="Arial"/>
        </w:rPr>
        <w:t xml:space="preserve">ights and responsibilities </w:t>
      </w:r>
      <w:r w:rsidR="00AA3BB6">
        <w:rPr>
          <w:rFonts w:cs="Arial"/>
        </w:rPr>
        <w:t>of employers and employees</w:t>
      </w:r>
      <w:r w:rsidR="00AA3BB6" w:rsidRPr="004B3CE1">
        <w:rPr>
          <w:rFonts w:cs="Arial"/>
        </w:rPr>
        <w:t xml:space="preserve"> </w:t>
      </w:r>
      <w:r w:rsidR="00C712FA">
        <w:rPr>
          <w:rFonts w:cs="Arial"/>
        </w:rPr>
        <w:t>are d</w:t>
      </w:r>
      <w:r w:rsidR="00E85CCC">
        <w:rPr>
          <w:rFonts w:cs="Arial"/>
        </w:rPr>
        <w:t>e</w:t>
      </w:r>
      <w:r w:rsidR="00C712FA">
        <w:rPr>
          <w:rFonts w:cs="Arial"/>
        </w:rPr>
        <w:t xml:space="preserve">scribed </w:t>
      </w:r>
      <w:r w:rsidR="000102F8">
        <w:rPr>
          <w:rFonts w:cs="Arial"/>
        </w:rPr>
        <w:t>in accordance with the Employment Relations Act</w:t>
      </w:r>
      <w:r w:rsidRPr="004B3CE1">
        <w:rPr>
          <w:rFonts w:cs="Arial"/>
        </w:rPr>
        <w:t>.</w:t>
      </w:r>
    </w:p>
    <w:p w14:paraId="22919C0E" w14:textId="77777777" w:rsidR="004B3CE1" w:rsidRPr="004B3CE1" w:rsidRDefault="004B3CE1" w:rsidP="009268F9">
      <w:pPr>
        <w:tabs>
          <w:tab w:val="left" w:pos="2551"/>
        </w:tabs>
        <w:ind w:left="2551" w:hanging="1417"/>
        <w:rPr>
          <w:rFonts w:cs="Arial"/>
        </w:rPr>
      </w:pPr>
    </w:p>
    <w:p w14:paraId="471C7C88" w14:textId="77777777" w:rsidR="00AA3BB6" w:rsidRDefault="004B3CE1" w:rsidP="009268F9">
      <w:pPr>
        <w:tabs>
          <w:tab w:val="left" w:pos="2551"/>
        </w:tabs>
        <w:ind w:left="2551" w:hanging="1417"/>
        <w:rPr>
          <w:rFonts w:cs="Arial"/>
        </w:rPr>
      </w:pPr>
      <w:r w:rsidRPr="004B3CE1">
        <w:rPr>
          <w:rFonts w:cs="Arial"/>
        </w:rPr>
        <w:t>Range</w:t>
      </w:r>
      <w:r w:rsidRPr="004B3CE1">
        <w:rPr>
          <w:rFonts w:cs="Arial"/>
        </w:rPr>
        <w:tab/>
      </w:r>
      <w:r w:rsidR="00AA3BB6">
        <w:rPr>
          <w:rFonts w:cs="Arial"/>
        </w:rPr>
        <w:t xml:space="preserve">any two of </w:t>
      </w:r>
      <w:r w:rsidR="009268F9">
        <w:rPr>
          <w:rFonts w:cs="Arial"/>
        </w:rPr>
        <w:t>–</w:t>
      </w:r>
      <w:r w:rsidR="00AA3BB6">
        <w:rPr>
          <w:rFonts w:cs="Arial"/>
        </w:rPr>
        <w:t xml:space="preserve"> </w:t>
      </w:r>
      <w:r w:rsidRPr="004B3CE1">
        <w:rPr>
          <w:rFonts w:cs="Arial"/>
        </w:rPr>
        <w:t>fair treatment, good faith</w:t>
      </w:r>
      <w:r w:rsidR="002C1410">
        <w:rPr>
          <w:rFonts w:cs="Arial"/>
        </w:rPr>
        <w:t>, health and safety</w:t>
      </w:r>
      <w:r w:rsidR="00935AE2">
        <w:rPr>
          <w:rFonts w:cs="Arial"/>
        </w:rPr>
        <w:t xml:space="preserve">, </w:t>
      </w:r>
      <w:proofErr w:type="gramStart"/>
      <w:r w:rsidR="00935AE2" w:rsidRPr="004B3CE1">
        <w:rPr>
          <w:rFonts w:cs="Arial"/>
        </w:rPr>
        <w:t>representation</w:t>
      </w:r>
      <w:r w:rsidR="00AA3BB6">
        <w:rPr>
          <w:rFonts w:cs="Arial"/>
        </w:rPr>
        <w:t>;</w:t>
      </w:r>
      <w:proofErr w:type="gramEnd"/>
    </w:p>
    <w:p w14:paraId="2AE25722" w14:textId="77777777" w:rsidR="004B3CE1" w:rsidRDefault="00AA3BB6" w:rsidP="009268F9">
      <w:pPr>
        <w:tabs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ab/>
        <w:t>evidence is required for one right and one responsibility for each</w:t>
      </w:r>
      <w:r w:rsidR="0099481F">
        <w:rPr>
          <w:rFonts w:cs="Arial"/>
        </w:rPr>
        <w:t xml:space="preserve"> example</w:t>
      </w:r>
      <w:r>
        <w:rPr>
          <w:rFonts w:cs="Arial"/>
        </w:rPr>
        <w:t>, for each party</w:t>
      </w:r>
      <w:r w:rsidR="004B3CE1" w:rsidRPr="004B3CE1">
        <w:rPr>
          <w:rFonts w:cs="Arial"/>
        </w:rPr>
        <w:t>.</w:t>
      </w:r>
    </w:p>
    <w:p w14:paraId="48357224" w14:textId="77777777" w:rsidR="0099481F" w:rsidRPr="009268F9" w:rsidRDefault="0099481F" w:rsidP="004B3CE1">
      <w:pPr>
        <w:ind w:left="1134" w:hanging="1134"/>
        <w:rPr>
          <w:rFonts w:cs="Arial"/>
          <w:szCs w:val="24"/>
        </w:rPr>
      </w:pPr>
    </w:p>
    <w:p w14:paraId="4568B129" w14:textId="77777777" w:rsidR="004B3CE1" w:rsidRPr="009268F9" w:rsidRDefault="001F147B" w:rsidP="00A34334">
      <w:pPr>
        <w:ind w:left="1134" w:hanging="1134"/>
        <w:rPr>
          <w:rFonts w:cs="Arial"/>
          <w:szCs w:val="24"/>
        </w:rPr>
      </w:pPr>
      <w:r w:rsidRPr="009268F9">
        <w:rPr>
          <w:rFonts w:cs="Arial"/>
          <w:szCs w:val="24"/>
        </w:rPr>
        <w:t>1.4</w:t>
      </w:r>
      <w:r w:rsidR="004B3CE1" w:rsidRPr="009268F9">
        <w:rPr>
          <w:rFonts w:cs="Arial"/>
          <w:szCs w:val="24"/>
        </w:rPr>
        <w:tab/>
        <w:t xml:space="preserve">Sources of information </w:t>
      </w:r>
      <w:r w:rsidRPr="009268F9">
        <w:rPr>
          <w:rFonts w:cs="Arial"/>
          <w:szCs w:val="24"/>
        </w:rPr>
        <w:t xml:space="preserve">and/or assistance </w:t>
      </w:r>
      <w:r w:rsidR="004B3CE1" w:rsidRPr="009268F9">
        <w:rPr>
          <w:rFonts w:cs="Arial"/>
          <w:szCs w:val="24"/>
        </w:rPr>
        <w:t xml:space="preserve">in relation to employment agreement negotiation </w:t>
      </w:r>
      <w:r w:rsidR="002C1410" w:rsidRPr="009268F9">
        <w:rPr>
          <w:rFonts w:cs="Arial"/>
          <w:szCs w:val="24"/>
        </w:rPr>
        <w:t xml:space="preserve">and employment relations problems </w:t>
      </w:r>
      <w:r w:rsidR="004B3CE1" w:rsidRPr="009268F9">
        <w:rPr>
          <w:rFonts w:cs="Arial"/>
          <w:szCs w:val="24"/>
        </w:rPr>
        <w:t xml:space="preserve">are </w:t>
      </w:r>
      <w:r w:rsidR="0099481F" w:rsidRPr="009268F9">
        <w:rPr>
          <w:rFonts w:cs="Arial"/>
          <w:szCs w:val="24"/>
        </w:rPr>
        <w:t>described</w:t>
      </w:r>
      <w:r w:rsidR="004B3CE1" w:rsidRPr="009268F9">
        <w:rPr>
          <w:rFonts w:cs="Arial"/>
          <w:szCs w:val="24"/>
        </w:rPr>
        <w:t xml:space="preserve"> </w:t>
      </w:r>
      <w:r w:rsidR="000467A5" w:rsidRPr="009268F9">
        <w:rPr>
          <w:rFonts w:cs="Arial"/>
          <w:szCs w:val="24"/>
        </w:rPr>
        <w:t xml:space="preserve">in terms of </w:t>
      </w:r>
      <w:r w:rsidR="004B3CE1" w:rsidRPr="009268F9">
        <w:rPr>
          <w:rFonts w:cs="Arial"/>
          <w:szCs w:val="24"/>
        </w:rPr>
        <w:t>services provided and</w:t>
      </w:r>
      <w:r w:rsidR="002C1410" w:rsidRPr="009268F9">
        <w:rPr>
          <w:rFonts w:cs="Arial"/>
          <w:szCs w:val="24"/>
        </w:rPr>
        <w:t xml:space="preserve"> any</w:t>
      </w:r>
      <w:r w:rsidR="004B3CE1" w:rsidRPr="009268F9">
        <w:rPr>
          <w:rFonts w:cs="Arial"/>
          <w:szCs w:val="24"/>
        </w:rPr>
        <w:t xml:space="preserve"> cost.</w:t>
      </w:r>
    </w:p>
    <w:p w14:paraId="5C6142D1" w14:textId="77777777" w:rsidR="0099481F" w:rsidRPr="009268F9" w:rsidRDefault="0099481F" w:rsidP="00A34334">
      <w:pPr>
        <w:ind w:left="1134" w:hanging="1134"/>
        <w:rPr>
          <w:rFonts w:cs="Arial"/>
          <w:szCs w:val="24"/>
        </w:rPr>
      </w:pPr>
    </w:p>
    <w:p w14:paraId="1A4D2C5C" w14:textId="77777777" w:rsidR="004B3CE1" w:rsidRPr="009268F9" w:rsidRDefault="004B3CE1" w:rsidP="00332EDB">
      <w:pPr>
        <w:tabs>
          <w:tab w:val="left" w:pos="1134"/>
          <w:tab w:val="left" w:pos="2552"/>
        </w:tabs>
        <w:ind w:left="2552" w:hanging="1418"/>
        <w:rPr>
          <w:rFonts w:cs="Arial"/>
          <w:szCs w:val="24"/>
        </w:rPr>
      </w:pPr>
      <w:r w:rsidRPr="009268F9">
        <w:rPr>
          <w:rFonts w:cs="Arial"/>
          <w:szCs w:val="24"/>
        </w:rPr>
        <w:t>Range</w:t>
      </w:r>
      <w:r w:rsidRPr="009268F9">
        <w:rPr>
          <w:rFonts w:cs="Arial"/>
          <w:szCs w:val="24"/>
        </w:rPr>
        <w:tab/>
      </w:r>
      <w:r w:rsidR="002C1410" w:rsidRPr="009268F9">
        <w:rPr>
          <w:rFonts w:cs="Arial"/>
          <w:szCs w:val="24"/>
        </w:rPr>
        <w:t xml:space="preserve">evidence of at least three different </w:t>
      </w:r>
      <w:r w:rsidRPr="009268F9">
        <w:rPr>
          <w:rFonts w:cs="Arial"/>
          <w:szCs w:val="24"/>
        </w:rPr>
        <w:t>sources of information</w:t>
      </w:r>
      <w:r w:rsidR="001F147B" w:rsidRPr="009268F9">
        <w:rPr>
          <w:rFonts w:cs="Arial"/>
          <w:szCs w:val="24"/>
        </w:rPr>
        <w:t xml:space="preserve"> and/or assistance</w:t>
      </w:r>
      <w:r w:rsidR="00332EDB" w:rsidRPr="009268F9">
        <w:rPr>
          <w:rFonts w:cs="Arial"/>
          <w:szCs w:val="24"/>
        </w:rPr>
        <w:t>.</w:t>
      </w:r>
    </w:p>
    <w:p w14:paraId="1DAB967F" w14:textId="77777777" w:rsidR="004B3CE1" w:rsidRPr="004B3CE1" w:rsidRDefault="004B3CE1" w:rsidP="004B3CE1">
      <w:pPr>
        <w:rPr>
          <w:rFonts w:cs="Arial"/>
        </w:rPr>
      </w:pPr>
    </w:p>
    <w:p w14:paraId="5AB94E24" w14:textId="77777777" w:rsidR="002317CA" w:rsidRDefault="002317CA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2317CA" w14:paraId="30E2DB3A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1F7AA46" w14:textId="77777777" w:rsidR="002317CA" w:rsidRDefault="002317CA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654C082F" w14:textId="77DAC407" w:rsidR="002317CA" w:rsidRDefault="002317CA" w:rsidP="00177984">
            <w:pPr>
              <w:pStyle w:val="StyleBefore6ptAfter6pt"/>
              <w:spacing w:before="0" w:after="0"/>
            </w:pPr>
            <w:r>
              <w:t xml:space="preserve">31 December </w:t>
            </w:r>
            <w:r w:rsidR="009D6D55">
              <w:t>2027</w:t>
            </w:r>
          </w:p>
        </w:tc>
      </w:tr>
    </w:tbl>
    <w:p w14:paraId="0A0105FB" w14:textId="77777777" w:rsidR="002317CA" w:rsidRDefault="002317CA"/>
    <w:p w14:paraId="644F33B7" w14:textId="77777777" w:rsidR="002317CA" w:rsidRDefault="002317CA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2317CA" w14:paraId="497936EA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7FE2E6" w14:textId="77777777" w:rsidR="002317CA" w:rsidRDefault="002317CA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E306F37" w14:textId="77777777" w:rsidR="002317CA" w:rsidRDefault="002317CA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276CC4" w14:textId="77777777" w:rsidR="002317CA" w:rsidRDefault="002317CA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A848898" w14:textId="77777777" w:rsidR="002317CA" w:rsidRDefault="002317CA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2317CA" w14:paraId="575B2600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A3C870C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15C19C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B146E0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November 1994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F8EAF9" w14:textId="77777777" w:rsidR="002317CA" w:rsidRDefault="002639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150681">
              <w:rPr>
                <w:rFonts w:cs="Arial"/>
              </w:rPr>
              <w:t>4</w:t>
            </w:r>
          </w:p>
        </w:tc>
      </w:tr>
      <w:tr w:rsidR="002317CA" w14:paraId="5765D339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CDBC25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B7B1BC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32A280D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October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34F61C0" w14:textId="77777777" w:rsidR="002317CA" w:rsidRDefault="00263961">
            <w:r>
              <w:rPr>
                <w:rFonts w:cs="Arial"/>
              </w:rPr>
              <w:t>31 December 201</w:t>
            </w:r>
            <w:r w:rsidR="00150681">
              <w:rPr>
                <w:rFonts w:cs="Arial"/>
              </w:rPr>
              <w:t>4</w:t>
            </w:r>
          </w:p>
        </w:tc>
      </w:tr>
      <w:tr w:rsidR="002317CA" w14:paraId="005B657F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650EB1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7F18619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B25934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14FDDA" w14:textId="77777777" w:rsidR="002317CA" w:rsidRDefault="00263961">
            <w:r>
              <w:rPr>
                <w:rFonts w:cs="Arial"/>
              </w:rPr>
              <w:t>31 December 201</w:t>
            </w:r>
            <w:r w:rsidR="00150681">
              <w:rPr>
                <w:rFonts w:cs="Arial"/>
              </w:rPr>
              <w:t>4</w:t>
            </w:r>
          </w:p>
        </w:tc>
      </w:tr>
      <w:tr w:rsidR="002317CA" w14:paraId="61330F15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516FAF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366F68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B5CC10B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28 November 2000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66C226" w14:textId="77777777" w:rsidR="002317CA" w:rsidRDefault="00150681">
            <w:r>
              <w:rPr>
                <w:rFonts w:cs="Arial"/>
              </w:rPr>
              <w:t>31 December 2014</w:t>
            </w:r>
          </w:p>
        </w:tc>
      </w:tr>
      <w:tr w:rsidR="002317CA" w14:paraId="1D7EB2DD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ED68C51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D1EAA7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23B973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20 April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48E2DC5" w14:textId="77777777" w:rsidR="002317CA" w:rsidRDefault="00263961">
            <w:r>
              <w:rPr>
                <w:rFonts w:cs="Arial"/>
              </w:rPr>
              <w:t>31 December 201</w:t>
            </w:r>
            <w:r w:rsidR="00150681">
              <w:rPr>
                <w:rFonts w:cs="Arial"/>
              </w:rPr>
              <w:t>4</w:t>
            </w:r>
          </w:p>
        </w:tc>
      </w:tr>
      <w:tr w:rsidR="002317CA" w14:paraId="0C39B63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A08907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B5829F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60E6A0" w14:textId="77777777" w:rsidR="002317CA" w:rsidRDefault="002317CA">
            <w:pPr>
              <w:keepNext/>
              <w:rPr>
                <w:rFonts w:cs="Arial"/>
              </w:rPr>
            </w:pPr>
            <w:r w:rsidRPr="00694445"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7C724C" w14:textId="77777777" w:rsidR="002317CA" w:rsidRDefault="00263961">
            <w:r>
              <w:rPr>
                <w:rFonts w:cs="Arial"/>
              </w:rPr>
              <w:t>31 December 201</w:t>
            </w:r>
            <w:r w:rsidR="00150681">
              <w:rPr>
                <w:rFonts w:cs="Arial"/>
              </w:rPr>
              <w:t>5</w:t>
            </w:r>
          </w:p>
        </w:tc>
      </w:tr>
      <w:tr w:rsidR="002317CA" w14:paraId="3F8FEB0A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0FFEF9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B569A2" w14:textId="77777777" w:rsidR="002317CA" w:rsidRDefault="002317C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A210CB" w14:textId="77777777" w:rsidR="002317CA" w:rsidRPr="00694445" w:rsidRDefault="001D0270">
            <w:pPr>
              <w:keepNext/>
            </w:pPr>
            <w:r w:rsidRPr="001D0270">
              <w:t>17 July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76B0447" w14:textId="77777777" w:rsidR="002317CA" w:rsidRPr="007F405D" w:rsidRDefault="00FC6F38">
            <w:pPr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780E57" w14:paraId="6606A03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38B0E8" w14:textId="77777777" w:rsidR="00780E57" w:rsidRDefault="00780E5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  <w:r w:rsidR="00A47DBA">
              <w:rPr>
                <w:rFonts w:cs="Arial"/>
              </w:rPr>
              <w:t xml:space="preserve">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E778B2" w14:textId="77777777" w:rsidR="00780E57" w:rsidRDefault="00780E5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0DF1EC" w14:textId="77777777" w:rsidR="00780E57" w:rsidRPr="001D0270" w:rsidRDefault="00B11644">
            <w:pPr>
              <w:keepNext/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D06B97C" w14:textId="77777777" w:rsidR="00780E57" w:rsidRDefault="00FC6F38">
            <w:pPr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157E1E" w14:paraId="5D96739C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3D337A" w14:textId="77777777" w:rsidR="00157E1E" w:rsidRDefault="00157E1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EC8C76" w14:textId="77777777" w:rsidR="00157E1E" w:rsidRDefault="00157E1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D56D1A" w14:textId="77777777" w:rsidR="00157E1E" w:rsidRDefault="0055630B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C73705" w14:textId="77777777" w:rsidR="00157E1E" w:rsidRDefault="009F4C88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B1B7E" w14:paraId="529A120C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5BEE77C" w14:textId="7BB33298" w:rsidR="008B1B7E" w:rsidRDefault="008B1B7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7C352EA" w14:textId="15FA65C4" w:rsidR="008B1B7E" w:rsidRDefault="008B1B7E">
            <w:pPr>
              <w:keepNext/>
              <w:rPr>
                <w:rFonts w:cs="Arial"/>
              </w:rPr>
            </w:pPr>
            <w: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50D72B" w14:textId="77777777" w:rsidR="008B1B7E" w:rsidRDefault="008B1B7E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5B3F5A" w14:textId="5A6C3B73" w:rsidR="008B1B7E" w:rsidRDefault="009D6D55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FDE1BBC" w14:textId="77777777" w:rsidR="002317CA" w:rsidRDefault="002317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2317CA" w14:paraId="5C004220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36DAE300" w14:textId="77777777" w:rsidR="002317CA" w:rsidRDefault="002317CA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06433977" w14:textId="77777777" w:rsidR="002317CA" w:rsidRDefault="00E54BB2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10F5B2CC" w14:textId="77777777" w:rsidR="002317CA" w:rsidRDefault="002317CA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3CD90889" w14:textId="77777777" w:rsidR="002317CA" w:rsidRDefault="002317CA">
      <w:pPr>
        <w:rPr>
          <w:rFonts w:cs="Arial"/>
        </w:rPr>
      </w:pPr>
    </w:p>
    <w:p w14:paraId="6D295419" w14:textId="77777777" w:rsidR="002317CA" w:rsidRDefault="002317CA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t>Comments on this unit standard</w:t>
      </w:r>
    </w:p>
    <w:p w14:paraId="658C253C" w14:textId="77777777" w:rsidR="002317CA" w:rsidRDefault="002317CA">
      <w:pPr>
        <w:keepNext/>
        <w:keepLines/>
      </w:pPr>
    </w:p>
    <w:p w14:paraId="4C7D6D33" w14:textId="77777777" w:rsidR="002317CA" w:rsidRPr="002317CA" w:rsidRDefault="002317CA" w:rsidP="002317CA">
      <w:pPr>
        <w:keepNext/>
        <w:keepLines/>
      </w:pPr>
      <w:r>
        <w:t xml:space="preserve">Please contact NZQA National Qualifications Services </w:t>
      </w:r>
      <w:hyperlink r:id="rId9" w:history="1">
        <w:r w:rsidRPr="00946584">
          <w:rPr>
            <w:rStyle w:val="Hyperlink"/>
          </w:rPr>
          <w:t>nqs@nzqa.govt.nz</w:t>
        </w:r>
      </w:hyperlink>
      <w:r>
        <w:t xml:space="preserve"> if you wish to suggest changes to the content of this unit standard.</w:t>
      </w:r>
    </w:p>
    <w:sectPr w:rsidR="002317CA" w:rsidRPr="002317CA"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CA6A" w14:textId="77777777" w:rsidR="00634258" w:rsidRDefault="00634258">
      <w:r>
        <w:separator/>
      </w:r>
    </w:p>
  </w:endnote>
  <w:endnote w:type="continuationSeparator" w:id="0">
    <w:p w14:paraId="458B5D11" w14:textId="77777777" w:rsidR="00634258" w:rsidRDefault="0063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5653FA" w14:paraId="73D73002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5924E96" w14:textId="77777777" w:rsidR="005653FA" w:rsidRPr="004B3CE1" w:rsidRDefault="005653FA">
          <w:pPr>
            <w:rPr>
              <w:bCs/>
              <w:iCs/>
              <w:sz w:val="20"/>
            </w:rPr>
          </w:pPr>
          <w:r w:rsidRPr="004B3CE1">
            <w:rPr>
              <w:bCs/>
              <w:iCs/>
              <w:sz w:val="20"/>
            </w:rPr>
            <w:t>NZQA National Qualifications Services</w:t>
          </w:r>
        </w:p>
        <w:p w14:paraId="78DDA6BB" w14:textId="77777777" w:rsidR="005653FA" w:rsidRPr="004B3CE1" w:rsidRDefault="005653FA">
          <w:pPr>
            <w:rPr>
              <w:bCs/>
              <w:iCs/>
              <w:sz w:val="20"/>
            </w:rPr>
          </w:pPr>
          <w:r w:rsidRPr="004B3CE1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A5256C2" w14:textId="574D29A6" w:rsidR="005653FA" w:rsidRDefault="005653F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City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7017BE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2159AD45" w14:textId="77777777" w:rsidR="005653FA" w:rsidRDefault="005653FA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27C8" w14:textId="77777777" w:rsidR="00634258" w:rsidRDefault="00634258">
      <w:r>
        <w:separator/>
      </w:r>
    </w:p>
  </w:footnote>
  <w:footnote w:type="continuationSeparator" w:id="0">
    <w:p w14:paraId="0130E1BE" w14:textId="77777777" w:rsidR="00634258" w:rsidRDefault="0063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5653FA" w14:paraId="230628CE" w14:textId="77777777" w:rsidTr="003231B9">
      <w:tc>
        <w:tcPr>
          <w:tcW w:w="4927" w:type="dxa"/>
          <w:shd w:val="clear" w:color="auto" w:fill="auto"/>
        </w:tcPr>
        <w:p w14:paraId="205EF67A" w14:textId="3536AE7E" w:rsidR="005653FA" w:rsidRDefault="005653FA">
          <w:r>
            <w:t xml:space="preserve">NZQA </w:t>
          </w:r>
          <w:r w:rsidR="009268F9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76227597" w14:textId="1E9F4458" w:rsidR="005653FA" w:rsidRDefault="005653FA" w:rsidP="003231B9">
          <w:pPr>
            <w:jc w:val="right"/>
          </w:pPr>
          <w:r>
            <w:t xml:space="preserve">1978 version </w:t>
          </w:r>
          <w:r w:rsidR="008B1B7E">
            <w:t>10</w:t>
          </w:r>
        </w:p>
      </w:tc>
    </w:tr>
    <w:tr w:rsidR="005653FA" w14:paraId="2D5F3A09" w14:textId="77777777" w:rsidTr="003231B9">
      <w:tc>
        <w:tcPr>
          <w:tcW w:w="4927" w:type="dxa"/>
          <w:shd w:val="clear" w:color="auto" w:fill="auto"/>
        </w:tcPr>
        <w:p w14:paraId="3E581F8F" w14:textId="77777777" w:rsidR="005653FA" w:rsidRDefault="005653FA"/>
      </w:tc>
      <w:tc>
        <w:tcPr>
          <w:tcW w:w="4927" w:type="dxa"/>
          <w:shd w:val="clear" w:color="auto" w:fill="auto"/>
        </w:tcPr>
        <w:p w14:paraId="55BF77AE" w14:textId="77777777" w:rsidR="005653FA" w:rsidRDefault="005653FA" w:rsidP="003231B9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F470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7017BE">
            <w:fldChar w:fldCharType="begin"/>
          </w:r>
          <w:r w:rsidR="007017BE">
            <w:instrText xml:space="preserve"> numpages </w:instrText>
          </w:r>
          <w:r w:rsidR="007017BE">
            <w:fldChar w:fldCharType="separate"/>
          </w:r>
          <w:r w:rsidR="00FF470E">
            <w:rPr>
              <w:noProof/>
            </w:rPr>
            <w:t>2</w:t>
          </w:r>
          <w:r w:rsidR="007017BE">
            <w:rPr>
              <w:noProof/>
            </w:rPr>
            <w:fldChar w:fldCharType="end"/>
          </w:r>
        </w:p>
      </w:tc>
    </w:tr>
  </w:tbl>
  <w:p w14:paraId="39422D5B" w14:textId="0DD0D61E" w:rsidR="005653FA" w:rsidRDefault="007017BE">
    <w:pPr>
      <w:jc w:val="right"/>
    </w:pPr>
    <w:sdt>
      <w:sdtPr>
        <w:id w:val="21779637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F1194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5155344">
    <w:abstractNumId w:val="3"/>
  </w:num>
  <w:num w:numId="2" w16cid:durableId="2054307218">
    <w:abstractNumId w:val="5"/>
  </w:num>
  <w:num w:numId="3" w16cid:durableId="1180512228">
    <w:abstractNumId w:val="8"/>
  </w:num>
  <w:num w:numId="4" w16cid:durableId="1416515791">
    <w:abstractNumId w:val="14"/>
  </w:num>
  <w:num w:numId="5" w16cid:durableId="1351253611">
    <w:abstractNumId w:val="0"/>
  </w:num>
  <w:num w:numId="6" w16cid:durableId="586382231">
    <w:abstractNumId w:val="20"/>
  </w:num>
  <w:num w:numId="7" w16cid:durableId="7561542">
    <w:abstractNumId w:val="16"/>
  </w:num>
  <w:num w:numId="8" w16cid:durableId="1625312377">
    <w:abstractNumId w:val="2"/>
  </w:num>
  <w:num w:numId="9" w16cid:durableId="1376542623">
    <w:abstractNumId w:val="19"/>
  </w:num>
  <w:num w:numId="10" w16cid:durableId="1734039338">
    <w:abstractNumId w:val="15"/>
  </w:num>
  <w:num w:numId="11" w16cid:durableId="1071083353">
    <w:abstractNumId w:val="24"/>
  </w:num>
  <w:num w:numId="12" w16cid:durableId="759108096">
    <w:abstractNumId w:val="13"/>
  </w:num>
  <w:num w:numId="13" w16cid:durableId="34082661">
    <w:abstractNumId w:val="17"/>
  </w:num>
  <w:num w:numId="14" w16cid:durableId="2121947882">
    <w:abstractNumId w:val="22"/>
  </w:num>
  <w:num w:numId="15" w16cid:durableId="1798066121">
    <w:abstractNumId w:val="11"/>
  </w:num>
  <w:num w:numId="16" w16cid:durableId="784230442">
    <w:abstractNumId w:val="25"/>
  </w:num>
  <w:num w:numId="17" w16cid:durableId="2067415423">
    <w:abstractNumId w:val="10"/>
  </w:num>
  <w:num w:numId="18" w16cid:durableId="591664502">
    <w:abstractNumId w:val="27"/>
  </w:num>
  <w:num w:numId="19" w16cid:durableId="1199124986">
    <w:abstractNumId w:val="4"/>
  </w:num>
  <w:num w:numId="20" w16cid:durableId="1612129738">
    <w:abstractNumId w:val="1"/>
  </w:num>
  <w:num w:numId="21" w16cid:durableId="7757806">
    <w:abstractNumId w:val="21"/>
  </w:num>
  <w:num w:numId="22" w16cid:durableId="34545261">
    <w:abstractNumId w:val="12"/>
  </w:num>
  <w:num w:numId="23" w16cid:durableId="304436682">
    <w:abstractNumId w:val="7"/>
  </w:num>
  <w:num w:numId="24" w16cid:durableId="866914485">
    <w:abstractNumId w:val="9"/>
  </w:num>
  <w:num w:numId="25" w16cid:durableId="1508324538">
    <w:abstractNumId w:val="23"/>
  </w:num>
  <w:num w:numId="26" w16cid:durableId="745684862">
    <w:abstractNumId w:val="26"/>
  </w:num>
  <w:num w:numId="27" w16cid:durableId="1974485527">
    <w:abstractNumId w:val="18"/>
  </w:num>
  <w:num w:numId="28" w16cid:durableId="560601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D7"/>
    <w:rsid w:val="000102F8"/>
    <w:rsid w:val="000467A5"/>
    <w:rsid w:val="000E7ACC"/>
    <w:rsid w:val="000E7D6A"/>
    <w:rsid w:val="00120151"/>
    <w:rsid w:val="001464B3"/>
    <w:rsid w:val="00150681"/>
    <w:rsid w:val="00157E1E"/>
    <w:rsid w:val="0017656C"/>
    <w:rsid w:val="00177984"/>
    <w:rsid w:val="001872EA"/>
    <w:rsid w:val="001D0270"/>
    <w:rsid w:val="001D474D"/>
    <w:rsid w:val="001E0725"/>
    <w:rsid w:val="001F147B"/>
    <w:rsid w:val="00214C47"/>
    <w:rsid w:val="00216D3A"/>
    <w:rsid w:val="002317CA"/>
    <w:rsid w:val="00263961"/>
    <w:rsid w:val="00266095"/>
    <w:rsid w:val="002750D3"/>
    <w:rsid w:val="00290B22"/>
    <w:rsid w:val="002C1410"/>
    <w:rsid w:val="002D18E4"/>
    <w:rsid w:val="002D5336"/>
    <w:rsid w:val="002D5DCC"/>
    <w:rsid w:val="002F23A8"/>
    <w:rsid w:val="003231B9"/>
    <w:rsid w:val="00332EDB"/>
    <w:rsid w:val="00352F27"/>
    <w:rsid w:val="003A6E22"/>
    <w:rsid w:val="00411ADA"/>
    <w:rsid w:val="00423BD4"/>
    <w:rsid w:val="0044716C"/>
    <w:rsid w:val="00453641"/>
    <w:rsid w:val="00495DE5"/>
    <w:rsid w:val="004B3CE1"/>
    <w:rsid w:val="00526526"/>
    <w:rsid w:val="005272F7"/>
    <w:rsid w:val="0055630B"/>
    <w:rsid w:val="00564795"/>
    <w:rsid w:val="005653FA"/>
    <w:rsid w:val="0058511A"/>
    <w:rsid w:val="005B28F4"/>
    <w:rsid w:val="005B35AD"/>
    <w:rsid w:val="00601EF4"/>
    <w:rsid w:val="00624649"/>
    <w:rsid w:val="00634258"/>
    <w:rsid w:val="006B3477"/>
    <w:rsid w:val="006E47D7"/>
    <w:rsid w:val="006F137A"/>
    <w:rsid w:val="007017BE"/>
    <w:rsid w:val="007226F5"/>
    <w:rsid w:val="00761FCF"/>
    <w:rsid w:val="00780E57"/>
    <w:rsid w:val="007B6B15"/>
    <w:rsid w:val="00832929"/>
    <w:rsid w:val="0085787D"/>
    <w:rsid w:val="00871504"/>
    <w:rsid w:val="008929DC"/>
    <w:rsid w:val="008B029A"/>
    <w:rsid w:val="008B1B7E"/>
    <w:rsid w:val="009268F9"/>
    <w:rsid w:val="009340D5"/>
    <w:rsid w:val="00935AE2"/>
    <w:rsid w:val="009612EB"/>
    <w:rsid w:val="0099481F"/>
    <w:rsid w:val="009B1D25"/>
    <w:rsid w:val="009D6D55"/>
    <w:rsid w:val="009E12A1"/>
    <w:rsid w:val="009F4C88"/>
    <w:rsid w:val="00A34334"/>
    <w:rsid w:val="00A36001"/>
    <w:rsid w:val="00A47DBA"/>
    <w:rsid w:val="00A509A6"/>
    <w:rsid w:val="00A53C26"/>
    <w:rsid w:val="00AA3BB6"/>
    <w:rsid w:val="00AE7638"/>
    <w:rsid w:val="00B11644"/>
    <w:rsid w:val="00B276FB"/>
    <w:rsid w:val="00B53B9E"/>
    <w:rsid w:val="00B7663E"/>
    <w:rsid w:val="00B831A3"/>
    <w:rsid w:val="00C63C66"/>
    <w:rsid w:val="00C712FA"/>
    <w:rsid w:val="00C850EC"/>
    <w:rsid w:val="00D008CB"/>
    <w:rsid w:val="00D7388C"/>
    <w:rsid w:val="00D90357"/>
    <w:rsid w:val="00DC2F71"/>
    <w:rsid w:val="00DC79C5"/>
    <w:rsid w:val="00DD28F0"/>
    <w:rsid w:val="00E54BB2"/>
    <w:rsid w:val="00E85CCC"/>
    <w:rsid w:val="00E8642C"/>
    <w:rsid w:val="00EE3D35"/>
    <w:rsid w:val="00EF4189"/>
    <w:rsid w:val="00F16160"/>
    <w:rsid w:val="00F2477A"/>
    <w:rsid w:val="00F449CE"/>
    <w:rsid w:val="00F4660C"/>
    <w:rsid w:val="00F565CF"/>
    <w:rsid w:val="00F965B2"/>
    <w:rsid w:val="00FC6F38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40326DF7"/>
  <w15:chartTrackingRefBased/>
  <w15:docId w15:val="{A833069A-04D1-4A04-BD2C-C5E67537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095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832929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rsid w:val="00832929"/>
    <w:rPr>
      <w:rFonts w:ascii="Arial" w:hAnsi="Arial"/>
      <w:lang w:eastAsia="en-US"/>
    </w:rPr>
  </w:style>
  <w:style w:type="character" w:customStyle="1" w:styleId="public-draftstyledefault-block">
    <w:name w:val="public-draftstyledefault-block"/>
    <w:basedOn w:val="DefaultParagraphFont"/>
    <w:rsid w:val="00352F27"/>
  </w:style>
  <w:style w:type="paragraph" w:styleId="Revision">
    <w:name w:val="Revision"/>
    <w:hidden/>
    <w:uiPriority w:val="99"/>
    <w:semiHidden/>
    <w:rsid w:val="00E85CC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034F-CBD2-486F-8C69-F68384DE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11625</TotalTime>
  <Pages>3</Pages>
  <Words>437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1978 Describe basic employment rights and responsibilities, and sources of information and/or assistance</vt:lpstr>
    </vt:vector>
  </TitlesOfParts>
  <Manager/>
  <Company>NZ Qualifications Authority</Company>
  <LinksUpToDate>false</LinksUpToDate>
  <CharactersWithSpaces>3094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1978 Describe basic employment rights and responsibilities, and sources of information and/or assistance</dc:title>
  <dc:subject>Core Generic</dc:subject>
  <dc:creator>NZ Qualifications Authority</dc:creator>
  <cp:keywords/>
  <dc:description/>
  <cp:lastModifiedBy>Michel Norrish</cp:lastModifiedBy>
  <cp:revision>7</cp:revision>
  <cp:lastPrinted>2014-07-30T21:28:00Z</cp:lastPrinted>
  <dcterms:created xsi:type="dcterms:W3CDTF">2021-11-18T22:24:00Z</dcterms:created>
  <dcterms:modified xsi:type="dcterms:W3CDTF">2022-10-09T22:37:00Z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