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3345"/>
        <w:gridCol w:w="1511"/>
        <w:gridCol w:w="3343"/>
      </w:tblGrid>
      <w:tr w:rsidR="006B3477" w14:paraId="77E5E25C" w14:textId="77777777" w:rsidTr="00C96709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08C03C8A" w14:textId="77777777" w:rsidR="006B3477" w:rsidRDefault="006B3477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142" w:type="dxa"/>
            <w:gridSpan w:val="3"/>
            <w:tcMar>
              <w:top w:w="170" w:type="dxa"/>
              <w:bottom w:w="170" w:type="dxa"/>
            </w:tcMar>
            <w:vAlign w:val="center"/>
          </w:tcPr>
          <w:p w14:paraId="51DF2045" w14:textId="77777777" w:rsidR="006B3477" w:rsidRDefault="00C96709" w:rsidP="00D60ACE">
            <w:pPr>
              <w:rPr>
                <w:b/>
              </w:rPr>
            </w:pPr>
            <w:r>
              <w:rPr>
                <w:b/>
              </w:rPr>
              <w:t xml:space="preserve">Perform calculations for </w:t>
            </w:r>
            <w:r w:rsidR="00D60ACE">
              <w:rPr>
                <w:b/>
              </w:rPr>
              <w:t>a specified</w:t>
            </w:r>
            <w:r w:rsidR="00D007F1">
              <w:rPr>
                <w:b/>
              </w:rPr>
              <w:t xml:space="preserve"> </w:t>
            </w:r>
            <w:r>
              <w:rPr>
                <w:b/>
              </w:rPr>
              <w:t>workplace</w:t>
            </w:r>
          </w:p>
        </w:tc>
      </w:tr>
      <w:tr w:rsidR="006B3477" w14:paraId="7097F130" w14:textId="77777777" w:rsidTr="00C96709">
        <w:tc>
          <w:tcPr>
            <w:tcW w:w="1788" w:type="dxa"/>
            <w:shd w:val="clear" w:color="auto" w:fill="F3F3F3"/>
            <w:tcMar>
              <w:top w:w="170" w:type="dxa"/>
              <w:bottom w:w="170" w:type="dxa"/>
            </w:tcMar>
          </w:tcPr>
          <w:p w14:paraId="4929E7D2" w14:textId="77777777" w:rsidR="006B3477" w:rsidRPr="00BA2026" w:rsidRDefault="006B3477">
            <w:pPr>
              <w:pStyle w:val="StyleBoldBefore6ptAfter6pt"/>
              <w:spacing w:before="0" w:after="0"/>
            </w:pPr>
            <w:r w:rsidRPr="00BA2026">
              <w:t>Level</w:t>
            </w:r>
          </w:p>
        </w:tc>
        <w:tc>
          <w:tcPr>
            <w:tcW w:w="3464" w:type="dxa"/>
            <w:tcMar>
              <w:top w:w="170" w:type="dxa"/>
              <w:bottom w:w="170" w:type="dxa"/>
            </w:tcMar>
            <w:vAlign w:val="center"/>
          </w:tcPr>
          <w:p w14:paraId="67AF3BA1" w14:textId="77777777" w:rsidR="006B3477" w:rsidRPr="00BA2026" w:rsidRDefault="00C96709">
            <w:pPr>
              <w:rPr>
                <w:b/>
              </w:rPr>
            </w:pPr>
            <w:r w:rsidRPr="00BA2026">
              <w:rPr>
                <w:b/>
              </w:rPr>
              <w:t>1</w:t>
            </w:r>
          </w:p>
        </w:tc>
        <w:tc>
          <w:tcPr>
            <w:tcW w:w="1560" w:type="dxa"/>
            <w:shd w:val="clear" w:color="auto" w:fill="F3F3F3"/>
            <w:tcMar>
              <w:top w:w="170" w:type="dxa"/>
              <w:bottom w:w="170" w:type="dxa"/>
            </w:tcMar>
          </w:tcPr>
          <w:p w14:paraId="488F6F3F" w14:textId="77777777" w:rsidR="006B3477" w:rsidRPr="00BA2026" w:rsidRDefault="006B3477">
            <w:pPr>
              <w:rPr>
                <w:b/>
                <w:color w:val="000000"/>
              </w:rPr>
            </w:pPr>
            <w:r w:rsidRPr="00BA2026">
              <w:rPr>
                <w:b/>
              </w:rPr>
              <w:t>Credits</w:t>
            </w:r>
          </w:p>
        </w:tc>
        <w:tc>
          <w:tcPr>
            <w:tcW w:w="3462" w:type="dxa"/>
            <w:tcMar>
              <w:top w:w="170" w:type="dxa"/>
              <w:bottom w:w="170" w:type="dxa"/>
            </w:tcMar>
            <w:vAlign w:val="center"/>
          </w:tcPr>
          <w:p w14:paraId="41ABA2F9" w14:textId="77777777" w:rsidR="006B3477" w:rsidRDefault="00C96709">
            <w:pPr>
              <w:rPr>
                <w:b/>
              </w:rPr>
            </w:pPr>
            <w:r w:rsidRPr="00BA2026">
              <w:rPr>
                <w:b/>
              </w:rPr>
              <w:t>2</w:t>
            </w:r>
          </w:p>
        </w:tc>
      </w:tr>
    </w:tbl>
    <w:p w14:paraId="100CAA43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669AA3A6" w14:textId="77777777" w:rsidTr="00C96709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0EC8E80" w14:textId="77777777" w:rsidR="006B3477" w:rsidRDefault="006B3477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1E23AD41" w14:textId="77777777" w:rsidR="00C96709" w:rsidRDefault="00C96709" w:rsidP="00C55116">
            <w:pPr>
              <w:rPr>
                <w:rFonts w:cs="Arial"/>
              </w:rPr>
            </w:pPr>
            <w:r w:rsidRPr="009D68AE">
              <w:rPr>
                <w:rFonts w:cs="Arial"/>
              </w:rPr>
              <w:t xml:space="preserve">This unit standard is intended for people </w:t>
            </w:r>
            <w:r w:rsidR="00D007F1">
              <w:rPr>
                <w:rFonts w:cs="Arial"/>
              </w:rPr>
              <w:t>who</w:t>
            </w:r>
            <w:r w:rsidR="00D007F1" w:rsidRPr="009D68AE">
              <w:rPr>
                <w:rFonts w:cs="Arial"/>
              </w:rPr>
              <w:t xml:space="preserve"> </w:t>
            </w:r>
            <w:r w:rsidRPr="009D68AE">
              <w:rPr>
                <w:rFonts w:cs="Arial"/>
              </w:rPr>
              <w:t xml:space="preserve">require basic calculation skills for use in </w:t>
            </w:r>
            <w:r w:rsidR="0024126A">
              <w:rPr>
                <w:rFonts w:cs="Arial"/>
              </w:rPr>
              <w:t>a</w:t>
            </w:r>
            <w:r w:rsidR="0024126A" w:rsidRPr="009D68AE">
              <w:rPr>
                <w:rFonts w:cs="Arial"/>
              </w:rPr>
              <w:t xml:space="preserve"> </w:t>
            </w:r>
            <w:r w:rsidRPr="009D68AE">
              <w:rPr>
                <w:rFonts w:cs="Arial"/>
              </w:rPr>
              <w:t>work</w:t>
            </w:r>
            <w:r>
              <w:rPr>
                <w:rFonts w:cs="Arial"/>
              </w:rPr>
              <w:t>place</w:t>
            </w:r>
            <w:r w:rsidRPr="009D68AE">
              <w:rPr>
                <w:rFonts w:cs="Arial"/>
              </w:rPr>
              <w:t>.</w:t>
            </w:r>
          </w:p>
          <w:p w14:paraId="59BA478A" w14:textId="77777777" w:rsidR="00C96709" w:rsidRDefault="00C96709" w:rsidP="00C96709">
            <w:pPr>
              <w:ind w:left="1134" w:hanging="1134"/>
              <w:rPr>
                <w:rFonts w:cs="Arial"/>
              </w:rPr>
            </w:pPr>
          </w:p>
          <w:p w14:paraId="5A576A6C" w14:textId="77777777" w:rsidR="006B3477" w:rsidRDefault="00C55116">
            <w:r>
              <w:rPr>
                <w:rFonts w:cs="Arial"/>
              </w:rPr>
              <w:t>P</w:t>
            </w:r>
            <w:r w:rsidR="00C96709" w:rsidRPr="009D68AE">
              <w:rPr>
                <w:rFonts w:cs="Arial"/>
              </w:rPr>
              <w:t xml:space="preserve">eople credited with this unit standard </w:t>
            </w:r>
            <w:proofErr w:type="gramStart"/>
            <w:r w:rsidR="00C96709" w:rsidRPr="009D68AE">
              <w:rPr>
                <w:rFonts w:cs="Arial"/>
              </w:rPr>
              <w:t>are able to</w:t>
            </w:r>
            <w:proofErr w:type="gramEnd"/>
            <w:r w:rsidR="00C96709" w:rsidRPr="009D68AE">
              <w:rPr>
                <w:rFonts w:cs="Arial"/>
              </w:rPr>
              <w:t xml:space="preserve"> perform calculations for </w:t>
            </w:r>
            <w:r w:rsidR="00CA00F8">
              <w:rPr>
                <w:rFonts w:cs="Arial"/>
              </w:rPr>
              <w:t>a specified</w:t>
            </w:r>
            <w:r w:rsidR="00C96709" w:rsidRPr="009D68AE">
              <w:rPr>
                <w:rFonts w:cs="Arial"/>
              </w:rPr>
              <w:t xml:space="preserve"> workplace.</w:t>
            </w:r>
          </w:p>
        </w:tc>
      </w:tr>
    </w:tbl>
    <w:p w14:paraId="5584FF28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44686F3D" w14:textId="77777777" w:rsidTr="00C96709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A3D71ED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52488D7A" w14:textId="77777777" w:rsidR="006B3477" w:rsidRDefault="00413F01">
            <w:r>
              <w:t>Core Generic &gt; Work and Study Skills</w:t>
            </w:r>
          </w:p>
        </w:tc>
      </w:tr>
    </w:tbl>
    <w:p w14:paraId="758062E7" w14:textId="77777777" w:rsidR="006B3477" w:rsidRDefault="006B34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6B3477" w14:paraId="383890EF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95F3FC3" w14:textId="77777777" w:rsidR="006B3477" w:rsidRDefault="006B3477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61E01D1" w14:textId="77777777" w:rsidR="006B3477" w:rsidRDefault="006B3477">
            <w:r>
              <w:t>Achieved</w:t>
            </w:r>
          </w:p>
        </w:tc>
      </w:tr>
    </w:tbl>
    <w:p w14:paraId="6D1CEAC7" w14:textId="77777777" w:rsidR="006B3477" w:rsidRDefault="006B3477"/>
    <w:p w14:paraId="0967B8DA" w14:textId="77777777" w:rsidR="006B3477" w:rsidRDefault="009B423E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6B2B2DAD" w14:textId="77777777" w:rsidR="00C96709" w:rsidRPr="00C96709" w:rsidRDefault="00C96709" w:rsidP="00C9670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</w:rPr>
      </w:pPr>
    </w:p>
    <w:p w14:paraId="728445AC" w14:textId="77777777" w:rsidR="00D007F1" w:rsidRDefault="00D007F1" w:rsidP="00D007F1">
      <w:pPr>
        <w:autoSpaceDE w:val="0"/>
        <w:autoSpaceDN w:val="0"/>
        <w:adjustRightInd w:val="0"/>
        <w:ind w:left="567" w:hanging="567"/>
        <w:rPr>
          <w:rFonts w:eastAsia="@Arial Unicode MS" w:cs="Arial"/>
          <w:szCs w:val="24"/>
        </w:rPr>
      </w:pPr>
      <w:r>
        <w:rPr>
          <w:rFonts w:cs="Arial"/>
          <w:szCs w:val="24"/>
        </w:rPr>
        <w:t>1</w:t>
      </w:r>
      <w:r>
        <w:rPr>
          <w:rFonts w:cs="Arial"/>
          <w:szCs w:val="24"/>
        </w:rPr>
        <w:tab/>
      </w:r>
      <w:r w:rsidR="0066192F" w:rsidRPr="00CE61BD">
        <w:rPr>
          <w:rFonts w:cs="Arial"/>
          <w:szCs w:val="24"/>
        </w:rPr>
        <w:t>Assessment can occur in a workplace</w:t>
      </w:r>
      <w:r w:rsidR="00CD4E66">
        <w:rPr>
          <w:rFonts w:cs="Arial"/>
          <w:szCs w:val="24"/>
        </w:rPr>
        <w:t>,</w:t>
      </w:r>
      <w:r w:rsidR="0066192F" w:rsidRPr="00CE61BD">
        <w:rPr>
          <w:rFonts w:cs="Arial"/>
          <w:szCs w:val="24"/>
        </w:rPr>
        <w:t xml:space="preserve"> </w:t>
      </w:r>
      <w:r w:rsidR="0066192F" w:rsidRPr="00561D0B">
        <w:rPr>
          <w:rFonts w:cs="Arial"/>
          <w:szCs w:val="24"/>
        </w:rPr>
        <w:t>or</w:t>
      </w:r>
      <w:r w:rsidR="0066192F" w:rsidRPr="00CE61BD">
        <w:rPr>
          <w:rFonts w:cs="Arial"/>
          <w:szCs w:val="24"/>
        </w:rPr>
        <w:t xml:space="preserve"> in a training or educational establishment, provided that </w:t>
      </w:r>
      <w:r w:rsidR="0080389B">
        <w:rPr>
          <w:rFonts w:cs="Arial"/>
          <w:szCs w:val="24"/>
        </w:rPr>
        <w:t xml:space="preserve">each </w:t>
      </w:r>
      <w:r w:rsidR="0066192F" w:rsidRPr="00CE61BD">
        <w:rPr>
          <w:rFonts w:eastAsia="@Arial Unicode MS" w:cs="Arial"/>
          <w:szCs w:val="24"/>
        </w:rPr>
        <w:t>calculation</w:t>
      </w:r>
      <w:r>
        <w:rPr>
          <w:rFonts w:eastAsia="@Arial Unicode MS" w:cs="Arial"/>
          <w:szCs w:val="24"/>
        </w:rPr>
        <w:t>:</w:t>
      </w:r>
    </w:p>
    <w:p w14:paraId="5771D331" w14:textId="77777777" w:rsidR="00D60ACE" w:rsidRDefault="00D60ACE" w:rsidP="00D007F1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@Arial Unicode MS" w:cs="Arial"/>
          <w:szCs w:val="24"/>
        </w:rPr>
      </w:pPr>
      <w:r>
        <w:rPr>
          <w:rFonts w:eastAsia="@Arial Unicode MS" w:cs="Arial"/>
          <w:szCs w:val="24"/>
        </w:rPr>
        <w:t>h</w:t>
      </w:r>
      <w:r w:rsidR="0080389B">
        <w:rPr>
          <w:rFonts w:eastAsia="@Arial Unicode MS" w:cs="Arial"/>
          <w:szCs w:val="24"/>
        </w:rPr>
        <w:t>as</w:t>
      </w:r>
      <w:r>
        <w:rPr>
          <w:rFonts w:eastAsia="@Arial Unicode MS" w:cs="Arial"/>
          <w:szCs w:val="24"/>
        </w:rPr>
        <w:t xml:space="preserve"> a purpose </w:t>
      </w:r>
      <w:r w:rsidR="00274537">
        <w:rPr>
          <w:rFonts w:eastAsia="@Arial Unicode MS" w:cs="Arial"/>
          <w:szCs w:val="24"/>
        </w:rPr>
        <w:t>and complexity</w:t>
      </w:r>
      <w:r w:rsidR="007E3220">
        <w:rPr>
          <w:rFonts w:eastAsia="@Arial Unicode MS" w:cs="Arial"/>
          <w:szCs w:val="24"/>
        </w:rPr>
        <w:t xml:space="preserve"> </w:t>
      </w:r>
      <w:r>
        <w:rPr>
          <w:rFonts w:eastAsia="@Arial Unicode MS" w:cs="Arial"/>
          <w:szCs w:val="24"/>
        </w:rPr>
        <w:t xml:space="preserve">realistic </w:t>
      </w:r>
      <w:r w:rsidR="0080389B">
        <w:rPr>
          <w:rFonts w:eastAsia="@Arial Unicode MS" w:cs="Arial"/>
          <w:szCs w:val="24"/>
        </w:rPr>
        <w:t xml:space="preserve">and relevant </w:t>
      </w:r>
      <w:r>
        <w:rPr>
          <w:rFonts w:eastAsia="@Arial Unicode MS" w:cs="Arial"/>
          <w:szCs w:val="24"/>
        </w:rPr>
        <w:t xml:space="preserve">to the </w:t>
      </w:r>
      <w:r w:rsidR="0080389B">
        <w:rPr>
          <w:rFonts w:eastAsia="@Arial Unicode MS" w:cs="Arial"/>
          <w:szCs w:val="24"/>
        </w:rPr>
        <w:t xml:space="preserve">specified </w:t>
      </w:r>
      <w:r>
        <w:rPr>
          <w:rFonts w:eastAsia="@Arial Unicode MS" w:cs="Arial"/>
          <w:szCs w:val="24"/>
        </w:rPr>
        <w:t>workplace</w:t>
      </w:r>
      <w:r w:rsidR="002E2D1E">
        <w:rPr>
          <w:rFonts w:eastAsia="@Arial Unicode MS" w:cs="Arial"/>
          <w:szCs w:val="24"/>
        </w:rPr>
        <w:t>, and</w:t>
      </w:r>
    </w:p>
    <w:p w14:paraId="44BFD472" w14:textId="77777777" w:rsidR="00D007F1" w:rsidRPr="00D007F1" w:rsidRDefault="0066192F" w:rsidP="00F12DB7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eastAsia="@Arial Unicode MS" w:cs="Arial"/>
          <w:szCs w:val="24"/>
        </w:rPr>
      </w:pPr>
      <w:r w:rsidRPr="00D007F1">
        <w:rPr>
          <w:rFonts w:eastAsia="@Arial Unicode MS" w:cs="Arial"/>
          <w:szCs w:val="24"/>
        </w:rPr>
        <w:t>meet</w:t>
      </w:r>
      <w:r w:rsidR="002E2D1E">
        <w:rPr>
          <w:rFonts w:eastAsia="@Arial Unicode MS" w:cs="Arial"/>
          <w:szCs w:val="24"/>
        </w:rPr>
        <w:t>s</w:t>
      </w:r>
      <w:r w:rsidRPr="00D007F1">
        <w:rPr>
          <w:rFonts w:eastAsia="@Arial Unicode MS" w:cs="Arial"/>
          <w:szCs w:val="24"/>
        </w:rPr>
        <w:t xml:space="preserve"> </w:t>
      </w:r>
      <w:r w:rsidR="0080389B">
        <w:rPr>
          <w:rFonts w:eastAsia="@Arial Unicode MS" w:cs="Arial"/>
          <w:szCs w:val="24"/>
        </w:rPr>
        <w:t>the specified</w:t>
      </w:r>
      <w:r w:rsidR="00D007F1">
        <w:rPr>
          <w:rFonts w:eastAsia="@Arial Unicode MS" w:cs="Arial"/>
          <w:szCs w:val="24"/>
        </w:rPr>
        <w:t xml:space="preserve"> </w:t>
      </w:r>
      <w:r w:rsidRPr="00D007F1">
        <w:rPr>
          <w:rFonts w:eastAsia="@Arial Unicode MS" w:cs="Arial"/>
          <w:szCs w:val="24"/>
        </w:rPr>
        <w:t>workplace</w:t>
      </w:r>
      <w:r w:rsidR="00D007F1">
        <w:rPr>
          <w:rFonts w:eastAsia="@Arial Unicode MS" w:cs="Arial"/>
          <w:szCs w:val="24"/>
        </w:rPr>
        <w:t>’s</w:t>
      </w:r>
      <w:r w:rsidRPr="00D007F1">
        <w:rPr>
          <w:rFonts w:eastAsia="@Arial Unicode MS" w:cs="Arial"/>
          <w:szCs w:val="24"/>
        </w:rPr>
        <w:t xml:space="preserve"> requirements </w:t>
      </w:r>
      <w:r w:rsidR="001D102E">
        <w:rPr>
          <w:rFonts w:eastAsia="@Arial Unicode MS" w:cs="Arial"/>
          <w:szCs w:val="24"/>
        </w:rPr>
        <w:t xml:space="preserve">and/or industry standards </w:t>
      </w:r>
      <w:r w:rsidRPr="00D007F1">
        <w:rPr>
          <w:rFonts w:eastAsia="@Arial Unicode MS" w:cs="Arial"/>
          <w:szCs w:val="24"/>
        </w:rPr>
        <w:t>for accuracy and timeliness.</w:t>
      </w:r>
    </w:p>
    <w:p w14:paraId="0E45E47F" w14:textId="77777777" w:rsidR="0066192F" w:rsidRPr="00CE61BD" w:rsidRDefault="00D007F1">
      <w:pPr>
        <w:autoSpaceDE w:val="0"/>
        <w:autoSpaceDN w:val="0"/>
        <w:adjustRightInd w:val="0"/>
        <w:ind w:left="567" w:hanging="567"/>
        <w:rPr>
          <w:rFonts w:eastAsia="@Arial Unicode MS" w:cs="Arial"/>
          <w:szCs w:val="24"/>
        </w:rPr>
      </w:pPr>
      <w:r>
        <w:rPr>
          <w:rFonts w:eastAsia="@Arial Unicode MS" w:cs="Arial"/>
          <w:szCs w:val="24"/>
        </w:rPr>
        <w:tab/>
      </w:r>
      <w:r w:rsidR="0066192F" w:rsidRPr="00CE61BD">
        <w:rPr>
          <w:rFonts w:eastAsia="@Arial Unicode MS" w:cs="Arial"/>
          <w:szCs w:val="24"/>
        </w:rPr>
        <w:t xml:space="preserve">Calculators may be used if their use is </w:t>
      </w:r>
      <w:r w:rsidR="00AB05ED">
        <w:rPr>
          <w:rFonts w:eastAsia="@Arial Unicode MS" w:cs="Arial"/>
          <w:szCs w:val="24"/>
        </w:rPr>
        <w:t>generally acceptable in</w:t>
      </w:r>
      <w:r w:rsidR="0066192F" w:rsidRPr="00CE61BD">
        <w:rPr>
          <w:rFonts w:eastAsia="@Arial Unicode MS" w:cs="Arial"/>
          <w:szCs w:val="24"/>
        </w:rPr>
        <w:t xml:space="preserve"> the </w:t>
      </w:r>
      <w:r w:rsidR="00650314">
        <w:rPr>
          <w:rFonts w:eastAsia="@Arial Unicode MS" w:cs="Arial"/>
          <w:szCs w:val="24"/>
        </w:rPr>
        <w:t>specified workplace</w:t>
      </w:r>
      <w:r w:rsidR="0066192F" w:rsidRPr="00CE61BD">
        <w:rPr>
          <w:rFonts w:eastAsia="@Arial Unicode MS" w:cs="Arial"/>
          <w:szCs w:val="24"/>
        </w:rPr>
        <w:t>.</w:t>
      </w:r>
    </w:p>
    <w:p w14:paraId="2A5B8FC4" w14:textId="77777777" w:rsidR="0066192F" w:rsidRDefault="0066192F" w:rsidP="00C96709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15A70B74" w14:textId="77777777" w:rsidR="00AB05ED" w:rsidRDefault="00D007F1" w:rsidP="00AB05ED">
      <w:pPr>
        <w:tabs>
          <w:tab w:val="left" w:pos="567"/>
        </w:tabs>
        <w:rPr>
          <w:rFonts w:cs="Arial"/>
          <w:szCs w:val="24"/>
        </w:rPr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="00C96709" w:rsidRPr="00C53B47">
        <w:rPr>
          <w:rFonts w:cs="Arial"/>
          <w:szCs w:val="24"/>
        </w:rPr>
        <w:t>Definitions</w:t>
      </w:r>
    </w:p>
    <w:p w14:paraId="446F0BED" w14:textId="77777777" w:rsidR="00AB05ED" w:rsidRPr="00563E8E" w:rsidRDefault="00AB05ED" w:rsidP="00197926">
      <w:pPr>
        <w:ind w:left="567"/>
        <w:rPr>
          <w:rFonts w:cs="Arial"/>
        </w:rPr>
      </w:pPr>
      <w:r w:rsidRPr="00563E8E">
        <w:rPr>
          <w:rFonts w:cs="Arial"/>
          <w:i/>
        </w:rPr>
        <w:t xml:space="preserve">Accuracy </w:t>
      </w:r>
      <w:r w:rsidRPr="00563E8E">
        <w:rPr>
          <w:rFonts w:cs="Arial"/>
        </w:rPr>
        <w:t xml:space="preserve">means all calculations must be correct. </w:t>
      </w:r>
      <w:r>
        <w:rPr>
          <w:rFonts w:cs="Arial"/>
        </w:rPr>
        <w:t xml:space="preserve"> </w:t>
      </w:r>
      <w:r w:rsidRPr="00563E8E">
        <w:rPr>
          <w:rFonts w:cs="Arial"/>
        </w:rPr>
        <w:t>Where any calculations are incorrect, new calculations must be attempted by the candidate.</w:t>
      </w:r>
    </w:p>
    <w:p w14:paraId="73295212" w14:textId="77777777" w:rsidR="00AB05ED" w:rsidRDefault="00AB05ED" w:rsidP="00197926">
      <w:pPr>
        <w:ind w:left="567"/>
        <w:rPr>
          <w:rFonts w:cs="Arial"/>
        </w:rPr>
      </w:pPr>
      <w:r w:rsidRPr="00563E8E">
        <w:rPr>
          <w:rFonts w:cs="Arial"/>
          <w:i/>
        </w:rPr>
        <w:t>Timeliness</w:t>
      </w:r>
      <w:r w:rsidRPr="00563E8E">
        <w:rPr>
          <w:rFonts w:cs="Arial"/>
        </w:rPr>
        <w:t xml:space="preserve"> refers to industry expectations for the performance of the calculation in the specified workplace.</w:t>
      </w:r>
    </w:p>
    <w:p w14:paraId="133E679D" w14:textId="77777777" w:rsidR="0066192F" w:rsidRDefault="00C96709" w:rsidP="00197926">
      <w:pPr>
        <w:ind w:left="567"/>
        <w:rPr>
          <w:rFonts w:cs="Arial"/>
        </w:rPr>
      </w:pPr>
      <w:r w:rsidRPr="00C96709">
        <w:rPr>
          <w:rFonts w:cs="Arial"/>
          <w:i/>
        </w:rPr>
        <w:t>Workplace</w:t>
      </w:r>
      <w:r w:rsidRPr="00C96709">
        <w:rPr>
          <w:rFonts w:cs="Arial"/>
        </w:rPr>
        <w:t xml:space="preserve"> refers to </w:t>
      </w:r>
      <w:r w:rsidR="0066192F">
        <w:rPr>
          <w:rFonts w:cs="Arial"/>
        </w:rPr>
        <w:t>a place of paid or voluntary employment.</w:t>
      </w:r>
    </w:p>
    <w:p w14:paraId="5C19BB3D" w14:textId="77777777" w:rsidR="00C96709" w:rsidRPr="00C96709" w:rsidRDefault="00C96709" w:rsidP="00197926">
      <w:pPr>
        <w:ind w:left="567"/>
        <w:rPr>
          <w:rFonts w:cs="Arial"/>
        </w:rPr>
      </w:pPr>
      <w:r w:rsidRPr="00C96709">
        <w:rPr>
          <w:rFonts w:cs="Arial"/>
          <w:i/>
        </w:rPr>
        <w:t>Workplace requirements</w:t>
      </w:r>
      <w:r w:rsidR="001D102E">
        <w:rPr>
          <w:rFonts w:cs="Arial"/>
          <w:i/>
        </w:rPr>
        <w:t xml:space="preserve"> and/or industry st</w:t>
      </w:r>
      <w:r w:rsidR="00CA00F8">
        <w:rPr>
          <w:rFonts w:cs="Arial"/>
          <w:i/>
        </w:rPr>
        <w:t>a</w:t>
      </w:r>
      <w:r w:rsidR="001D102E">
        <w:rPr>
          <w:rFonts w:cs="Arial"/>
          <w:i/>
        </w:rPr>
        <w:t>ndards</w:t>
      </w:r>
      <w:r w:rsidRPr="00C96709">
        <w:rPr>
          <w:rFonts w:cs="Arial"/>
        </w:rPr>
        <w:t xml:space="preserve"> </w:t>
      </w:r>
      <w:r w:rsidR="00BA2026">
        <w:rPr>
          <w:rFonts w:cs="Arial"/>
        </w:rPr>
        <w:t>refers to</w:t>
      </w:r>
      <w:r w:rsidRPr="00C96709">
        <w:rPr>
          <w:rFonts w:cs="Arial"/>
        </w:rPr>
        <w:t xml:space="preserve"> documented policies and procedures </w:t>
      </w:r>
      <w:r w:rsidR="00BA2026">
        <w:rPr>
          <w:rFonts w:cs="Arial"/>
        </w:rPr>
        <w:t>and/</w:t>
      </w:r>
      <w:r w:rsidRPr="00C96709">
        <w:rPr>
          <w:rFonts w:cs="Arial"/>
        </w:rPr>
        <w:t>or established protocols for workplace performance</w:t>
      </w:r>
      <w:r w:rsidR="00CA00F8">
        <w:rPr>
          <w:rFonts w:cs="Arial"/>
        </w:rPr>
        <w:t xml:space="preserve">, including compliance with </w:t>
      </w:r>
      <w:r w:rsidR="007E3220">
        <w:rPr>
          <w:rFonts w:cs="Arial"/>
        </w:rPr>
        <w:t>applicable</w:t>
      </w:r>
      <w:r w:rsidR="00CA00F8">
        <w:rPr>
          <w:rFonts w:cs="Arial"/>
        </w:rPr>
        <w:t xml:space="preserve"> legislation</w:t>
      </w:r>
      <w:r w:rsidRPr="00C96709">
        <w:rPr>
          <w:rFonts w:cs="Arial"/>
        </w:rPr>
        <w:t>.</w:t>
      </w:r>
    </w:p>
    <w:p w14:paraId="04A67BBF" w14:textId="77777777" w:rsidR="00CB130D" w:rsidRDefault="00CB130D">
      <w:pPr>
        <w:tabs>
          <w:tab w:val="left" w:pos="567"/>
        </w:tabs>
        <w:rPr>
          <w:rFonts w:cs="Arial"/>
        </w:rPr>
      </w:pPr>
    </w:p>
    <w:p w14:paraId="01E60563" w14:textId="3281B9AE" w:rsidR="00CB130D" w:rsidRDefault="008A2AAC" w:rsidP="00561D0B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="00CB130D" w:rsidRPr="00AA27D6">
        <w:rPr>
          <w:rFonts w:cs="Arial"/>
        </w:rPr>
        <w:tab/>
        <w:t>Candidate’s evidence must specify the workplace</w:t>
      </w:r>
      <w:r w:rsidR="00E565FE" w:rsidRPr="00AA27D6">
        <w:rPr>
          <w:rFonts w:cs="Arial"/>
        </w:rPr>
        <w:t>, whether real or simulated</w:t>
      </w:r>
      <w:r w:rsidR="00CB130D" w:rsidRPr="00AA27D6">
        <w:rPr>
          <w:rFonts w:cs="Arial"/>
        </w:rPr>
        <w:t>.</w:t>
      </w:r>
    </w:p>
    <w:p w14:paraId="706966E0" w14:textId="77777777" w:rsidR="006B3477" w:rsidRDefault="006B3477" w:rsidP="00561D0B">
      <w:pPr>
        <w:tabs>
          <w:tab w:val="left" w:pos="567"/>
        </w:tabs>
        <w:ind w:left="567" w:hanging="567"/>
        <w:rPr>
          <w:rFonts w:cs="Arial"/>
        </w:rPr>
      </w:pPr>
    </w:p>
    <w:p w14:paraId="169C9D42" w14:textId="77777777" w:rsidR="006B3477" w:rsidRPr="00C96709" w:rsidRDefault="009B423E" w:rsidP="00C55116">
      <w:pPr>
        <w:keepNext/>
        <w:keepLines/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lastRenderedPageBreak/>
        <w:t>Outcomes and performance criteria</w:t>
      </w:r>
    </w:p>
    <w:p w14:paraId="1149BD87" w14:textId="77777777" w:rsidR="00C96709" w:rsidRPr="00C96709" w:rsidRDefault="00C96709" w:rsidP="00C55116">
      <w:pPr>
        <w:keepNext/>
        <w:keepLines/>
        <w:pBdr>
          <w:top w:val="single" w:sz="4" w:space="1" w:color="auto"/>
        </w:pBdr>
        <w:ind w:left="567" w:hanging="567"/>
        <w:rPr>
          <w:rFonts w:cs="Arial"/>
        </w:rPr>
      </w:pPr>
    </w:p>
    <w:p w14:paraId="54F8A1A2" w14:textId="77777777" w:rsidR="00C96709" w:rsidRPr="00C96709" w:rsidRDefault="00C96709" w:rsidP="00C55116">
      <w:pPr>
        <w:keepNext/>
        <w:keepLines/>
        <w:rPr>
          <w:rFonts w:cs="Arial"/>
          <w:b/>
        </w:rPr>
      </w:pPr>
      <w:r w:rsidRPr="00C96709">
        <w:rPr>
          <w:rFonts w:cs="Arial"/>
          <w:b/>
        </w:rPr>
        <w:t>Outcome 1</w:t>
      </w:r>
    </w:p>
    <w:p w14:paraId="615DA987" w14:textId="77777777" w:rsidR="00C96709" w:rsidRPr="00C96709" w:rsidRDefault="00C96709" w:rsidP="00C55116">
      <w:pPr>
        <w:keepNext/>
        <w:keepLines/>
        <w:rPr>
          <w:rFonts w:cs="Arial"/>
          <w:b/>
        </w:rPr>
      </w:pPr>
    </w:p>
    <w:p w14:paraId="613D8C8A" w14:textId="77777777" w:rsidR="00C96709" w:rsidRPr="00C96709" w:rsidRDefault="00C96709" w:rsidP="00C55116">
      <w:pPr>
        <w:keepNext/>
        <w:keepLines/>
        <w:rPr>
          <w:rFonts w:cs="Arial"/>
        </w:rPr>
      </w:pPr>
      <w:r w:rsidRPr="00C96709">
        <w:rPr>
          <w:rFonts w:cs="Arial"/>
        </w:rPr>
        <w:t xml:space="preserve">Perform calculations for </w:t>
      </w:r>
      <w:r w:rsidR="006279D9">
        <w:rPr>
          <w:rFonts w:cs="Arial"/>
        </w:rPr>
        <w:t>a specified</w:t>
      </w:r>
      <w:r w:rsidR="00BA2026" w:rsidRPr="00C96709">
        <w:rPr>
          <w:rFonts w:cs="Arial"/>
        </w:rPr>
        <w:t xml:space="preserve"> </w:t>
      </w:r>
      <w:r w:rsidRPr="00C96709">
        <w:rPr>
          <w:rFonts w:cs="Arial"/>
        </w:rPr>
        <w:t>workplace.</w:t>
      </w:r>
    </w:p>
    <w:p w14:paraId="11456493" w14:textId="77777777" w:rsidR="00C96709" w:rsidRDefault="00C96709" w:rsidP="00C55116">
      <w:pPr>
        <w:keepNext/>
        <w:keepLines/>
        <w:rPr>
          <w:rFonts w:cs="Arial"/>
        </w:rPr>
      </w:pPr>
    </w:p>
    <w:p w14:paraId="2E301818" w14:textId="77777777" w:rsidR="00274537" w:rsidRDefault="00274537" w:rsidP="00561D0B">
      <w:pPr>
        <w:keepNext/>
        <w:keepLines/>
        <w:tabs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evidence is required for at least </w:t>
      </w:r>
      <w:r w:rsidR="00BD620A">
        <w:rPr>
          <w:rFonts w:cs="Arial"/>
        </w:rPr>
        <w:t>10</w:t>
      </w:r>
      <w:r>
        <w:rPr>
          <w:rFonts w:cs="Arial"/>
        </w:rPr>
        <w:t xml:space="preserve"> calculations of at least </w:t>
      </w:r>
      <w:r w:rsidR="00FD5CA5">
        <w:rPr>
          <w:rFonts w:cs="Arial"/>
        </w:rPr>
        <w:t>five</w:t>
      </w:r>
      <w:r>
        <w:rPr>
          <w:rFonts w:cs="Arial"/>
        </w:rPr>
        <w:t xml:space="preserve"> different types</w:t>
      </w:r>
      <w:r w:rsidR="009E2C5B">
        <w:rPr>
          <w:rFonts w:cs="Arial"/>
        </w:rPr>
        <w:t>.</w:t>
      </w:r>
    </w:p>
    <w:p w14:paraId="06192F82" w14:textId="77777777" w:rsidR="00274537" w:rsidRPr="00C96709" w:rsidRDefault="00274537" w:rsidP="00561D0B">
      <w:pPr>
        <w:keepNext/>
        <w:keepLines/>
        <w:tabs>
          <w:tab w:val="left" w:pos="1134"/>
        </w:tabs>
        <w:ind w:left="1134" w:hanging="1134"/>
        <w:rPr>
          <w:rFonts w:cs="Arial"/>
        </w:rPr>
      </w:pPr>
    </w:p>
    <w:p w14:paraId="0F403917" w14:textId="77777777" w:rsidR="00C96709" w:rsidRPr="00C96709" w:rsidRDefault="009B423E" w:rsidP="00C55116">
      <w:pPr>
        <w:keepNext/>
        <w:keepLines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2DDAD6F0" w14:textId="77777777" w:rsidR="00C96709" w:rsidRPr="00C96709" w:rsidRDefault="00C96709" w:rsidP="00C55116">
      <w:pPr>
        <w:keepNext/>
        <w:keepLines/>
        <w:rPr>
          <w:rFonts w:cs="Arial"/>
          <w:b/>
        </w:rPr>
      </w:pPr>
    </w:p>
    <w:p w14:paraId="3F7475C7" w14:textId="77777777" w:rsidR="00C96709" w:rsidRPr="00C96709" w:rsidRDefault="00C96709" w:rsidP="00C55116">
      <w:pPr>
        <w:keepNext/>
        <w:keepLines/>
        <w:ind w:left="1134" w:hanging="1134"/>
        <w:rPr>
          <w:rFonts w:cs="Arial"/>
        </w:rPr>
      </w:pPr>
      <w:r w:rsidRPr="00C96709">
        <w:rPr>
          <w:rFonts w:cs="Arial"/>
        </w:rPr>
        <w:t>1.1</w:t>
      </w:r>
      <w:r w:rsidRPr="00C96709">
        <w:rPr>
          <w:rFonts w:cs="Arial"/>
        </w:rPr>
        <w:tab/>
      </w:r>
      <w:r w:rsidR="0000052E">
        <w:rPr>
          <w:rFonts w:cs="Arial"/>
        </w:rPr>
        <w:t>C</w:t>
      </w:r>
      <w:r w:rsidRPr="00C96709">
        <w:rPr>
          <w:rFonts w:cs="Arial"/>
        </w:rPr>
        <w:t>alculations are completed in accordance with workplace requirements</w:t>
      </w:r>
      <w:r w:rsidR="00561D0B">
        <w:rPr>
          <w:rFonts w:cs="Arial"/>
        </w:rPr>
        <w:t xml:space="preserve"> and/or industry standards</w:t>
      </w:r>
      <w:r w:rsidRPr="00C96709">
        <w:rPr>
          <w:rFonts w:cs="Arial"/>
        </w:rPr>
        <w:t>.</w:t>
      </w:r>
    </w:p>
    <w:p w14:paraId="71D71CCB" w14:textId="77777777" w:rsidR="00C96709" w:rsidRPr="00C96709" w:rsidRDefault="00C96709" w:rsidP="00C55116">
      <w:pPr>
        <w:keepNext/>
        <w:keepLines/>
        <w:ind w:left="1134" w:hanging="1134"/>
        <w:rPr>
          <w:rFonts w:cs="Arial"/>
        </w:rPr>
      </w:pPr>
    </w:p>
    <w:p w14:paraId="64789F37" w14:textId="77777777" w:rsidR="00C96709" w:rsidRPr="00C96709" w:rsidRDefault="00C96709" w:rsidP="00561D0B">
      <w:pPr>
        <w:keepNext/>
        <w:keepLines/>
        <w:ind w:left="2551" w:hanging="1417"/>
        <w:rPr>
          <w:rFonts w:cs="Arial"/>
        </w:rPr>
      </w:pPr>
      <w:r w:rsidRPr="00C96709">
        <w:rPr>
          <w:rFonts w:cs="Arial"/>
        </w:rPr>
        <w:t>Range</w:t>
      </w:r>
      <w:r w:rsidRPr="00C96709">
        <w:rPr>
          <w:rFonts w:cs="Arial"/>
        </w:rPr>
        <w:tab/>
        <w:t>requirements include but are not limited to – accuracy, timeliness</w:t>
      </w:r>
      <w:r w:rsidR="0000052E">
        <w:rPr>
          <w:rFonts w:cs="Arial"/>
        </w:rPr>
        <w:t>.</w:t>
      </w:r>
    </w:p>
    <w:p w14:paraId="0280EA69" w14:textId="77777777" w:rsidR="000956FF" w:rsidRDefault="000956FF" w:rsidP="001675F6">
      <w:pPr>
        <w:rPr>
          <w:rFonts w:cs="Arial"/>
        </w:rPr>
      </w:pPr>
    </w:p>
    <w:p w14:paraId="26AD6110" w14:textId="77777777" w:rsidR="00C93D69" w:rsidRDefault="00C93D69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C93D69" w14:paraId="5CF2E731" w14:textId="77777777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64716F04" w14:textId="77777777" w:rsidR="00C93D69" w:rsidRDefault="00C93D69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6EBCD2E1" w14:textId="310FDE15" w:rsidR="00C93D69" w:rsidRDefault="00C93D69" w:rsidP="00AB5372">
            <w:pPr>
              <w:pStyle w:val="StyleBefore6ptAfter6pt"/>
              <w:spacing w:before="0" w:after="0"/>
            </w:pPr>
            <w:r>
              <w:t xml:space="preserve">31 December </w:t>
            </w:r>
            <w:r w:rsidR="00FD2733">
              <w:t>2027</w:t>
            </w:r>
          </w:p>
        </w:tc>
      </w:tr>
    </w:tbl>
    <w:p w14:paraId="6D9C1A8A" w14:textId="77777777" w:rsidR="00C93D69" w:rsidRDefault="00C93D69"/>
    <w:p w14:paraId="18B314E0" w14:textId="77777777" w:rsidR="00C93D69" w:rsidRDefault="00C93D69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C93D69" w14:paraId="5F87BEAC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93488DA" w14:textId="77777777" w:rsidR="00C93D69" w:rsidRDefault="00C93D69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F72E4DE" w14:textId="77777777" w:rsidR="00C93D69" w:rsidRDefault="00C93D6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5C2F209" w14:textId="77777777" w:rsidR="00C93D69" w:rsidRDefault="00C93D6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CC37DC" w14:textId="77777777" w:rsidR="00C93D69" w:rsidRDefault="00C93D69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C93D69" w14:paraId="7B2B0102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AABED2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2678589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7AAD5D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June 1993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59A566" w14:textId="77777777" w:rsidR="00C93D69" w:rsidRDefault="004F4C79" w:rsidP="001C36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1C36DC">
              <w:rPr>
                <w:rFonts w:cs="Arial"/>
              </w:rPr>
              <w:t>4</w:t>
            </w:r>
          </w:p>
        </w:tc>
      </w:tr>
      <w:tr w:rsidR="00C93D69" w14:paraId="736E4FF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BD2AA74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BE20061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3553B8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October 1995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0D98273" w14:textId="77777777" w:rsidR="00C93D69" w:rsidRDefault="004F4C79" w:rsidP="001C36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1C36DC">
              <w:rPr>
                <w:rFonts w:cs="Arial"/>
              </w:rPr>
              <w:t>4</w:t>
            </w:r>
          </w:p>
        </w:tc>
      </w:tr>
      <w:tr w:rsidR="00C93D69" w14:paraId="65A35103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FF916C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C7AC776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42AA92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1967F6D" w14:textId="77777777" w:rsidR="00C93D69" w:rsidRDefault="004F4C79" w:rsidP="001C36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1C36DC">
              <w:rPr>
                <w:rFonts w:cs="Arial"/>
              </w:rPr>
              <w:t>4</w:t>
            </w:r>
          </w:p>
        </w:tc>
      </w:tr>
      <w:tr w:rsidR="00C93D69" w14:paraId="7EA28F77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567C6D1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9431AE4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E6B63EF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12 September 2002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8E5B020" w14:textId="77777777" w:rsidR="00C93D69" w:rsidRDefault="004F4C79" w:rsidP="001C36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1C36DC">
              <w:rPr>
                <w:rFonts w:cs="Arial"/>
              </w:rPr>
              <w:t>4</w:t>
            </w:r>
          </w:p>
        </w:tc>
      </w:tr>
      <w:tr w:rsidR="00C93D69" w14:paraId="3429701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66D240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C9CAB35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160CE73" w14:textId="77777777" w:rsidR="00C93D69" w:rsidRDefault="00C93D69">
            <w:pPr>
              <w:keepNext/>
              <w:rPr>
                <w:rFonts w:cs="Arial"/>
              </w:rPr>
            </w:pPr>
            <w:r w:rsidRPr="00694445">
              <w:t>16 July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9DCBC1D" w14:textId="77777777" w:rsidR="00C93D69" w:rsidRDefault="004F4C79" w:rsidP="001C36DC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</w:t>
            </w:r>
            <w:r w:rsidR="001C36DC">
              <w:rPr>
                <w:rFonts w:cs="Arial"/>
              </w:rPr>
              <w:t>5</w:t>
            </w:r>
          </w:p>
        </w:tc>
      </w:tr>
      <w:tr w:rsidR="00C93D69" w14:paraId="618888BF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4BCF340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FCCA522" w14:textId="77777777" w:rsidR="00C93D69" w:rsidRDefault="00C93D69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8E7DCBE" w14:textId="77777777" w:rsidR="00C93D69" w:rsidRPr="00694445" w:rsidRDefault="005303BC">
            <w:pPr>
              <w:keepNext/>
            </w:pPr>
            <w:r w:rsidRPr="005303BC">
              <w:t>17 July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20C6B98" w14:textId="77777777" w:rsidR="00C93D69" w:rsidRDefault="00C518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2017</w:t>
            </w:r>
          </w:p>
        </w:tc>
      </w:tr>
      <w:tr w:rsidR="00C518F3" w14:paraId="14F18F4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DF30232" w14:textId="77777777" w:rsidR="00C518F3" w:rsidRDefault="00C518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A806D6" w14:textId="77777777" w:rsidR="00C518F3" w:rsidRDefault="00C518F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F1B354F" w14:textId="77777777" w:rsidR="00C518F3" w:rsidRPr="005303BC" w:rsidRDefault="008C4411">
            <w:pPr>
              <w:keepNext/>
            </w:pPr>
            <w:r>
              <w:t>17 September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D8CB07" w14:textId="77777777" w:rsidR="00C518F3" w:rsidRDefault="00E565FE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2019</w:t>
            </w:r>
          </w:p>
        </w:tc>
      </w:tr>
      <w:tr w:rsidR="00B76BAA" w14:paraId="134AEF56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212786D" w14:textId="77777777" w:rsidR="00B76BAA" w:rsidRDefault="00B76B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9A2BB12" w14:textId="77777777" w:rsidR="00B76BAA" w:rsidRDefault="00B76BA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2EF9AB3" w14:textId="77777777" w:rsidR="00B76BAA" w:rsidRDefault="00DD3578">
            <w:pPr>
              <w:keepNext/>
            </w:pPr>
            <w:r>
              <w:t>21 July 2016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D0E93DA" w14:textId="77777777" w:rsidR="00B76BAA" w:rsidRDefault="00F6358D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4C0FDB" w14:paraId="67C09538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CCC6140" w14:textId="77777777" w:rsidR="004C0FDB" w:rsidRDefault="004C0FD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7BBB822" w14:textId="77777777" w:rsidR="004C0FDB" w:rsidRDefault="004C0FD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793A8B3" w14:textId="77777777" w:rsidR="004C0FDB" w:rsidRDefault="00B608BA">
            <w:pPr>
              <w:keepNext/>
            </w:pPr>
            <w:r>
              <w:t>26 October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6BBA549" w14:textId="77777777" w:rsidR="004C0FDB" w:rsidRDefault="00884DF0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A16832" w14:paraId="3595F1CD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2296BEB" w14:textId="77777777" w:rsidR="00A16832" w:rsidRDefault="00A1683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1E09C2" w14:textId="77777777" w:rsidR="00A16832" w:rsidRDefault="00A1683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1D694D31" w14:textId="77777777" w:rsidR="00A16832" w:rsidRDefault="006D6DC8">
            <w:pPr>
              <w:keepNext/>
            </w:pPr>
            <w:r>
              <w:t>28 January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BC311FC" w14:textId="77777777" w:rsidR="00A16832" w:rsidRDefault="00A1683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BE5F2A" w14:paraId="2E6E7DC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DA1343F" w14:textId="5FDB1D0B" w:rsidR="00BE5F2A" w:rsidRDefault="00BE5F2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C5E4820" w14:textId="5FFDF8C1" w:rsidR="00BE5F2A" w:rsidRDefault="00BE5F2A">
            <w:pPr>
              <w:keepNext/>
              <w:rPr>
                <w:rFonts w:cs="Arial"/>
              </w:rPr>
            </w:pPr>
            <w:r>
              <w:t>11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801DB8D" w14:textId="77777777" w:rsidR="00BE5F2A" w:rsidRDefault="00BE5F2A">
            <w:pPr>
              <w:keepNext/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6A508796" w14:textId="0497D0FC" w:rsidR="00BE5F2A" w:rsidRDefault="00FD2733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546A05AF" w14:textId="77777777" w:rsidR="00C93D69" w:rsidRDefault="00C93D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C93D69" w14:paraId="0BB332D3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0268FDF8" w14:textId="77777777" w:rsidR="00C93D69" w:rsidRDefault="00C93D69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10E3BC15" w14:textId="77777777" w:rsidR="00C93D69" w:rsidRDefault="004C0FDB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74B16DD0" w14:textId="77777777" w:rsidR="00C93D69" w:rsidRDefault="00C93D69">
      <w:pPr>
        <w:keepNext/>
        <w:keepLines/>
        <w:rPr>
          <w:rFonts w:cs="Arial"/>
        </w:rPr>
      </w:pPr>
      <w:r>
        <w:rPr>
          <w:rFonts w:cs="Arial"/>
        </w:rPr>
        <w:t xml:space="preserve">This CMR can be accessed at </w:t>
      </w:r>
      <w:hyperlink r:id="rId11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55CEC85C" w14:textId="77777777" w:rsidR="00C93D69" w:rsidRDefault="00C93D69">
      <w:pPr>
        <w:rPr>
          <w:rFonts w:cs="Arial"/>
        </w:rPr>
      </w:pPr>
    </w:p>
    <w:p w14:paraId="78E95EBD" w14:textId="77777777" w:rsidR="006B3477" w:rsidRDefault="006B3477" w:rsidP="00D7388C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2BE47963" w14:textId="77777777" w:rsidR="006B3477" w:rsidRDefault="006B3477" w:rsidP="00D7388C">
      <w:pPr>
        <w:keepNext/>
        <w:keepLines/>
      </w:pPr>
    </w:p>
    <w:p w14:paraId="7711A733" w14:textId="77777777" w:rsidR="006B3477" w:rsidRDefault="00D7388C" w:rsidP="00D7388C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12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sectPr w:rsidR="006B3477">
      <w:headerReference w:type="default" r:id="rId13"/>
      <w:footerReference w:type="default" r:id="rId14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F8452" w14:textId="77777777" w:rsidR="00D35ACE" w:rsidRDefault="00D35ACE">
      <w:r>
        <w:separator/>
      </w:r>
    </w:p>
  </w:endnote>
  <w:endnote w:type="continuationSeparator" w:id="0">
    <w:p w14:paraId="2942209E" w14:textId="77777777" w:rsidR="00D35ACE" w:rsidRDefault="00D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210B72" w14:paraId="7D9248DA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C4FBD06" w14:textId="77777777" w:rsidR="00210B72" w:rsidRPr="00C96709" w:rsidRDefault="00210B72">
          <w:pPr>
            <w:rPr>
              <w:bCs/>
              <w:iCs/>
              <w:sz w:val="20"/>
            </w:rPr>
          </w:pPr>
          <w:r w:rsidRPr="00C96709">
            <w:rPr>
              <w:bCs/>
              <w:iCs/>
              <w:sz w:val="20"/>
            </w:rPr>
            <w:t>NZQA National Qualifications Services</w:t>
          </w:r>
        </w:p>
        <w:p w14:paraId="2A13796E" w14:textId="77777777" w:rsidR="00210B72" w:rsidRPr="00C96709" w:rsidRDefault="00210B72" w:rsidP="00C70205">
          <w:pPr>
            <w:rPr>
              <w:bCs/>
              <w:iCs/>
              <w:sz w:val="20"/>
            </w:rPr>
          </w:pPr>
          <w:r w:rsidRPr="00C96709">
            <w:rPr>
              <w:bCs/>
              <w:iCs/>
              <w:sz w:val="20"/>
            </w:rPr>
            <w:t xml:space="preserve">SSB Code </w:t>
          </w:r>
          <w:r w:rsidR="00C70205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48263A2A" w14:textId="50FDEBB5" w:rsidR="00210B72" w:rsidRDefault="00210B7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D81342">
            <w:rPr>
              <w:bCs/>
              <w:noProof/>
              <w:sz w:val="20"/>
            </w:rPr>
            <w:t>2022</w:t>
          </w:r>
          <w:r>
            <w:rPr>
              <w:bCs/>
              <w:sz w:val="20"/>
            </w:rPr>
            <w:fldChar w:fldCharType="end"/>
          </w:r>
        </w:p>
      </w:tc>
    </w:tr>
  </w:tbl>
  <w:p w14:paraId="7001CD1A" w14:textId="77777777" w:rsidR="00210B72" w:rsidRDefault="00210B72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4545" w14:textId="77777777" w:rsidR="00D35ACE" w:rsidRDefault="00D35ACE">
      <w:r>
        <w:separator/>
      </w:r>
    </w:p>
  </w:footnote>
  <w:footnote w:type="continuationSeparator" w:id="0">
    <w:p w14:paraId="70755C56" w14:textId="77777777" w:rsidR="00D35ACE" w:rsidRDefault="00D35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210B72" w14:paraId="2F19BB42" w14:textId="77777777" w:rsidTr="00654168">
      <w:tc>
        <w:tcPr>
          <w:tcW w:w="4927" w:type="dxa"/>
          <w:shd w:val="clear" w:color="auto" w:fill="auto"/>
        </w:tcPr>
        <w:p w14:paraId="7777BD48" w14:textId="141B7FCE" w:rsidR="00210B72" w:rsidRDefault="00210B72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47A564D3" w14:textId="48C78ADE" w:rsidR="00210B72" w:rsidRDefault="00210B72" w:rsidP="00413F01">
          <w:pPr>
            <w:jc w:val="right"/>
          </w:pPr>
          <w:r>
            <w:t xml:space="preserve">64 version </w:t>
          </w:r>
          <w:r w:rsidR="00BE5F2A">
            <w:t>11</w:t>
          </w:r>
        </w:p>
      </w:tc>
    </w:tr>
    <w:tr w:rsidR="00210B72" w14:paraId="66BA9B6C" w14:textId="77777777" w:rsidTr="00654168">
      <w:tc>
        <w:tcPr>
          <w:tcW w:w="4927" w:type="dxa"/>
          <w:shd w:val="clear" w:color="auto" w:fill="auto"/>
        </w:tcPr>
        <w:p w14:paraId="0931AD32" w14:textId="77777777" w:rsidR="00210B72" w:rsidRDefault="00210B72"/>
      </w:tc>
      <w:tc>
        <w:tcPr>
          <w:tcW w:w="4927" w:type="dxa"/>
          <w:shd w:val="clear" w:color="auto" w:fill="auto"/>
        </w:tcPr>
        <w:p w14:paraId="51CDFEF3" w14:textId="77777777" w:rsidR="00210B72" w:rsidRDefault="00210B72" w:rsidP="00654168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E09C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D81342">
            <w:fldChar w:fldCharType="begin"/>
          </w:r>
          <w:r w:rsidR="00D81342">
            <w:instrText xml:space="preserve"> numpages </w:instrText>
          </w:r>
          <w:r w:rsidR="00D81342">
            <w:fldChar w:fldCharType="separate"/>
          </w:r>
          <w:r w:rsidR="009E09C5">
            <w:rPr>
              <w:noProof/>
            </w:rPr>
            <w:t>1</w:t>
          </w:r>
          <w:r w:rsidR="00D81342">
            <w:rPr>
              <w:noProof/>
            </w:rPr>
            <w:fldChar w:fldCharType="end"/>
          </w:r>
        </w:p>
      </w:tc>
    </w:tr>
  </w:tbl>
  <w:p w14:paraId="1FE974B3" w14:textId="7E02C5B8" w:rsidR="00210B72" w:rsidRDefault="00D81342">
    <w:pPr>
      <w:jc w:val="right"/>
    </w:pPr>
    <w:sdt>
      <w:sdtPr>
        <w:id w:val="102513476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5B8D39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1AF9"/>
    <w:multiLevelType w:val="hybridMultilevel"/>
    <w:tmpl w:val="0A42EA2E"/>
    <w:lvl w:ilvl="0" w:tplc="52D2B5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51016F"/>
    <w:multiLevelType w:val="hybridMultilevel"/>
    <w:tmpl w:val="552C00B2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2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394E2EC0"/>
    <w:multiLevelType w:val="hybridMultilevel"/>
    <w:tmpl w:val="98381344"/>
    <w:lvl w:ilvl="0" w:tplc="846224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6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C57DD"/>
    <w:multiLevelType w:val="hybridMultilevel"/>
    <w:tmpl w:val="E32486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B0793"/>
    <w:multiLevelType w:val="hybridMultilevel"/>
    <w:tmpl w:val="8EA605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6453822">
    <w:abstractNumId w:val="4"/>
  </w:num>
  <w:num w:numId="2" w16cid:durableId="14696788">
    <w:abstractNumId w:val="7"/>
  </w:num>
  <w:num w:numId="3" w16cid:durableId="2097052372">
    <w:abstractNumId w:val="10"/>
  </w:num>
  <w:num w:numId="4" w16cid:durableId="1721829900">
    <w:abstractNumId w:val="17"/>
  </w:num>
  <w:num w:numId="5" w16cid:durableId="1847594440">
    <w:abstractNumId w:val="0"/>
  </w:num>
  <w:num w:numId="6" w16cid:durableId="19208112">
    <w:abstractNumId w:val="23"/>
  </w:num>
  <w:num w:numId="7" w16cid:durableId="1510171944">
    <w:abstractNumId w:val="19"/>
  </w:num>
  <w:num w:numId="8" w16cid:durableId="523516520">
    <w:abstractNumId w:val="2"/>
  </w:num>
  <w:num w:numId="9" w16cid:durableId="921646721">
    <w:abstractNumId w:val="22"/>
  </w:num>
  <w:num w:numId="10" w16cid:durableId="297149876">
    <w:abstractNumId w:val="18"/>
  </w:num>
  <w:num w:numId="11" w16cid:durableId="353312952">
    <w:abstractNumId w:val="28"/>
  </w:num>
  <w:num w:numId="12" w16cid:durableId="1190946593">
    <w:abstractNumId w:val="16"/>
  </w:num>
  <w:num w:numId="13" w16cid:durableId="1079012673">
    <w:abstractNumId w:val="20"/>
  </w:num>
  <w:num w:numId="14" w16cid:durableId="1641614734">
    <w:abstractNumId w:val="25"/>
  </w:num>
  <w:num w:numId="15" w16cid:durableId="665476701">
    <w:abstractNumId w:val="14"/>
  </w:num>
  <w:num w:numId="16" w16cid:durableId="805704900">
    <w:abstractNumId w:val="29"/>
  </w:num>
  <w:num w:numId="17" w16cid:durableId="1813325199">
    <w:abstractNumId w:val="12"/>
  </w:num>
  <w:num w:numId="18" w16cid:durableId="1382830119">
    <w:abstractNumId w:val="32"/>
  </w:num>
  <w:num w:numId="19" w16cid:durableId="898518973">
    <w:abstractNumId w:val="6"/>
  </w:num>
  <w:num w:numId="20" w16cid:durableId="39936213">
    <w:abstractNumId w:val="1"/>
  </w:num>
  <w:num w:numId="21" w16cid:durableId="1301380842">
    <w:abstractNumId w:val="24"/>
  </w:num>
  <w:num w:numId="22" w16cid:durableId="10108532">
    <w:abstractNumId w:val="15"/>
  </w:num>
  <w:num w:numId="23" w16cid:durableId="419982162">
    <w:abstractNumId w:val="9"/>
  </w:num>
  <w:num w:numId="24" w16cid:durableId="514733217">
    <w:abstractNumId w:val="11"/>
  </w:num>
  <w:num w:numId="25" w16cid:durableId="985935404">
    <w:abstractNumId w:val="26"/>
  </w:num>
  <w:num w:numId="26" w16cid:durableId="202375268">
    <w:abstractNumId w:val="30"/>
  </w:num>
  <w:num w:numId="27" w16cid:durableId="1677535830">
    <w:abstractNumId w:val="21"/>
  </w:num>
  <w:num w:numId="28" w16cid:durableId="1355499648">
    <w:abstractNumId w:val="8"/>
  </w:num>
  <w:num w:numId="29" w16cid:durableId="2093696128">
    <w:abstractNumId w:val="13"/>
  </w:num>
  <w:num w:numId="30" w16cid:durableId="252010576">
    <w:abstractNumId w:val="31"/>
  </w:num>
  <w:num w:numId="31" w16cid:durableId="785852645">
    <w:abstractNumId w:val="5"/>
  </w:num>
  <w:num w:numId="32" w16cid:durableId="741560655">
    <w:abstractNumId w:val="3"/>
  </w:num>
  <w:num w:numId="33" w16cid:durableId="9918351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1B"/>
    <w:rsid w:val="0000052E"/>
    <w:rsid w:val="00001291"/>
    <w:rsid w:val="00050382"/>
    <w:rsid w:val="000554B3"/>
    <w:rsid w:val="000956FF"/>
    <w:rsid w:val="000B2F7E"/>
    <w:rsid w:val="00132B28"/>
    <w:rsid w:val="001649BA"/>
    <w:rsid w:val="001675F6"/>
    <w:rsid w:val="00177998"/>
    <w:rsid w:val="001958BC"/>
    <w:rsid w:val="00197926"/>
    <w:rsid w:val="001B694F"/>
    <w:rsid w:val="001C36DC"/>
    <w:rsid w:val="001D102E"/>
    <w:rsid w:val="001D277B"/>
    <w:rsid w:val="001E0465"/>
    <w:rsid w:val="001E6C1B"/>
    <w:rsid w:val="00210B72"/>
    <w:rsid w:val="002124EB"/>
    <w:rsid w:val="0024126A"/>
    <w:rsid w:val="00274537"/>
    <w:rsid w:val="002B3EDC"/>
    <w:rsid w:val="002E2D1E"/>
    <w:rsid w:val="00311886"/>
    <w:rsid w:val="00314460"/>
    <w:rsid w:val="00347B2C"/>
    <w:rsid w:val="00375705"/>
    <w:rsid w:val="003A27C1"/>
    <w:rsid w:val="003A2C54"/>
    <w:rsid w:val="003E0632"/>
    <w:rsid w:val="003F738C"/>
    <w:rsid w:val="00413EB6"/>
    <w:rsid w:val="00413F01"/>
    <w:rsid w:val="004A08E8"/>
    <w:rsid w:val="004C0FDB"/>
    <w:rsid w:val="004F4C79"/>
    <w:rsid w:val="00502F1E"/>
    <w:rsid w:val="005303BC"/>
    <w:rsid w:val="00537DF6"/>
    <w:rsid w:val="00561D0B"/>
    <w:rsid w:val="00562E94"/>
    <w:rsid w:val="00563D9B"/>
    <w:rsid w:val="00596194"/>
    <w:rsid w:val="005B1442"/>
    <w:rsid w:val="005D724F"/>
    <w:rsid w:val="006236D4"/>
    <w:rsid w:val="006279D9"/>
    <w:rsid w:val="00636C95"/>
    <w:rsid w:val="00642B02"/>
    <w:rsid w:val="006464D3"/>
    <w:rsid w:val="00650314"/>
    <w:rsid w:val="0065220C"/>
    <w:rsid w:val="006534F9"/>
    <w:rsid w:val="00654168"/>
    <w:rsid w:val="00661734"/>
    <w:rsid w:val="0066192F"/>
    <w:rsid w:val="00686A88"/>
    <w:rsid w:val="006A3080"/>
    <w:rsid w:val="006A4C4B"/>
    <w:rsid w:val="006B3477"/>
    <w:rsid w:val="006B3548"/>
    <w:rsid w:val="006D6DC8"/>
    <w:rsid w:val="00705ED3"/>
    <w:rsid w:val="0076715A"/>
    <w:rsid w:val="00794D3B"/>
    <w:rsid w:val="007A2814"/>
    <w:rsid w:val="007E3220"/>
    <w:rsid w:val="007F68CD"/>
    <w:rsid w:val="0080024F"/>
    <w:rsid w:val="0080389B"/>
    <w:rsid w:val="00830F35"/>
    <w:rsid w:val="008310AF"/>
    <w:rsid w:val="00831EDB"/>
    <w:rsid w:val="00884DF0"/>
    <w:rsid w:val="008A2AAC"/>
    <w:rsid w:val="008C088F"/>
    <w:rsid w:val="008C4411"/>
    <w:rsid w:val="009070DF"/>
    <w:rsid w:val="0097271E"/>
    <w:rsid w:val="009749A2"/>
    <w:rsid w:val="00977609"/>
    <w:rsid w:val="00985279"/>
    <w:rsid w:val="009A1474"/>
    <w:rsid w:val="009B423E"/>
    <w:rsid w:val="009E09C5"/>
    <w:rsid w:val="009E2C5B"/>
    <w:rsid w:val="00A1092E"/>
    <w:rsid w:val="00A16832"/>
    <w:rsid w:val="00A321CA"/>
    <w:rsid w:val="00A445CB"/>
    <w:rsid w:val="00A46DE1"/>
    <w:rsid w:val="00A5761A"/>
    <w:rsid w:val="00AA27D6"/>
    <w:rsid w:val="00AB05ED"/>
    <w:rsid w:val="00AB5372"/>
    <w:rsid w:val="00B05141"/>
    <w:rsid w:val="00B571C3"/>
    <w:rsid w:val="00B608BA"/>
    <w:rsid w:val="00B76BAA"/>
    <w:rsid w:val="00B83C4D"/>
    <w:rsid w:val="00BA2026"/>
    <w:rsid w:val="00BB4AC9"/>
    <w:rsid w:val="00BD620A"/>
    <w:rsid w:val="00BE1438"/>
    <w:rsid w:val="00BE5F2A"/>
    <w:rsid w:val="00BF2254"/>
    <w:rsid w:val="00BF3FF5"/>
    <w:rsid w:val="00C216DB"/>
    <w:rsid w:val="00C518F3"/>
    <w:rsid w:val="00C53B47"/>
    <w:rsid w:val="00C55116"/>
    <w:rsid w:val="00C62922"/>
    <w:rsid w:val="00C70205"/>
    <w:rsid w:val="00C73955"/>
    <w:rsid w:val="00C80665"/>
    <w:rsid w:val="00C93D69"/>
    <w:rsid w:val="00C96709"/>
    <w:rsid w:val="00CA00F8"/>
    <w:rsid w:val="00CB130D"/>
    <w:rsid w:val="00CC21B7"/>
    <w:rsid w:val="00CC23E7"/>
    <w:rsid w:val="00CD3E3B"/>
    <w:rsid w:val="00CD4743"/>
    <w:rsid w:val="00CD4E66"/>
    <w:rsid w:val="00D007F1"/>
    <w:rsid w:val="00D35ACE"/>
    <w:rsid w:val="00D60ACE"/>
    <w:rsid w:val="00D7388C"/>
    <w:rsid w:val="00D81342"/>
    <w:rsid w:val="00D96243"/>
    <w:rsid w:val="00DD3578"/>
    <w:rsid w:val="00E00272"/>
    <w:rsid w:val="00E0379A"/>
    <w:rsid w:val="00E03E14"/>
    <w:rsid w:val="00E04B71"/>
    <w:rsid w:val="00E565FE"/>
    <w:rsid w:val="00E97697"/>
    <w:rsid w:val="00F12DB7"/>
    <w:rsid w:val="00F4418B"/>
    <w:rsid w:val="00F6358D"/>
    <w:rsid w:val="00F865CA"/>
    <w:rsid w:val="00FD09F4"/>
    <w:rsid w:val="00FD2733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3"/>
    <o:shapelayout v:ext="edit">
      <o:idmap v:ext="edit" data="1"/>
    </o:shapelayout>
  </w:shapeDefaults>
  <w:decimalSymbol w:val="."/>
  <w:listSeparator w:val=","/>
  <w14:docId w14:val="426BFE12"/>
  <w15:chartTrackingRefBased/>
  <w15:docId w15:val="{78564E64-C622-4733-B3A5-F377A7D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47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7B2C"/>
    <w:rPr>
      <w:sz w:val="20"/>
    </w:rPr>
  </w:style>
  <w:style w:type="character" w:customStyle="1" w:styleId="CommentTextChar">
    <w:name w:val="Comment Text Char"/>
    <w:link w:val="CommentText"/>
    <w:rsid w:val="00347B2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7B2C"/>
    <w:rPr>
      <w:b/>
      <w:bCs/>
    </w:rPr>
  </w:style>
  <w:style w:type="character" w:customStyle="1" w:styleId="CommentSubjectChar">
    <w:name w:val="Comment Subject Char"/>
    <w:link w:val="CommentSubject"/>
    <w:rsid w:val="00347B2C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007F1"/>
    <w:pPr>
      <w:ind w:left="720"/>
      <w:contextualSpacing/>
    </w:pPr>
  </w:style>
  <w:style w:type="character" w:customStyle="1" w:styleId="public-draftstyledefault-block">
    <w:name w:val="public-draftstyledefault-block"/>
    <w:basedOn w:val="DefaultParagraphFont"/>
    <w:rsid w:val="00311886"/>
  </w:style>
  <w:style w:type="paragraph" w:styleId="Revision">
    <w:name w:val="Revision"/>
    <w:hidden/>
    <w:uiPriority w:val="99"/>
    <w:semiHidden/>
    <w:rsid w:val="003A27C1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qs@nzqa.govt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zqa.govt.nz/framework/search/index.d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aText1 xmlns="a9df0e0e-9b5b-47bc-81c1-d190dfb54f87" xsi:nil="true"/>
    <Activity xmlns="70761194-623b-4751-a0da-29ad6551f95e">Approval and Accreditation of  Programmes</Activity>
    <Function xmlns="70761194-623b-4751-a0da-29ad6551f95e">Education Quality Assurance</Function>
    <Year xmlns="70761194-623b-4751-a0da-29ad6551f95e" xsi:nil="true"/>
    <AggregationStatus xmlns="a9df0e0e-9b5b-47bc-81c1-d190dfb54f87">Normal</AggregationStatus>
    <CategoryName xmlns="70761194-623b-4751-a0da-29ad6551f95e" xsi:nil="true"/>
    <CategoryValue xmlns="70761194-623b-4751-a0da-29ad6551f95e" xsi:nil="true"/>
    <DocumentID xmlns="30f3f4cb-5ad9-4dac-a647-5f5449517e8a" xsi:nil="true"/>
    <Narrative xmlns="a9df0e0e-9b5b-47bc-81c1-d190dfb54f87" xsi:nil="true"/>
    <PraText5 xmlns="a9df0e0e-9b5b-47bc-81c1-d190dfb54f87" xsi:nil="true"/>
    <ApplicationNumber xmlns="30f3f4cb-5ad9-4dac-a647-5f5449517e8a">C45582</ApplicationNumber>
    <MOEID xmlns="30f3f4cb-5ad9-4dac-a647-5f5449517e8a">9999</MOEID>
    <PRAType xmlns="70761194-623b-4751-a0da-29ad6551f95e" xsi:nil="true"/>
    <PraDate3 xmlns="a9df0e0e-9b5b-47bc-81c1-d190dfb54f87" xsi:nil="true"/>
    <PraDateTrigger xmlns="a9df0e0e-9b5b-47bc-81c1-d190dfb54f87" xsi:nil="true"/>
    <Project xmlns="70761194-623b-4751-a0da-29ad6551f95e" xsi:nil="true"/>
    <PraText4 xmlns="a9df0e0e-9b5b-47bc-81c1-d190dfb54f87" xsi:nil="true"/>
    <Subactivity xmlns="70761194-623b-4751-a0da-29ad6551f95e">NA</Subactivity>
    <PraDateDisposal xmlns="a9df0e0e-9b5b-47bc-81c1-d190dfb54f87" xsi:nil="true"/>
    <ApplicationGroup xmlns="30f3f4cb-5ad9-4dac-a647-5f5449517e8a" xsi:nil="true"/>
    <CaseID xmlns="30f3f4cb-5ad9-4dac-a647-5f5449517e8a">C45582</CaseID>
    <Source xmlns="30f3f4cb-5ad9-4dac-a647-5f5449517e8a">Eye-Q</Source>
    <PraDate2 xmlns="a9df0e0e-9b5b-47bc-81c1-d190dfb54f87" xsi:nil="true"/>
    <Category xmlns="70761194-623b-4751-a0da-29ad6551f95e" xsi:nil="true"/>
    <PraText3 xmlns="a9df0e0e-9b5b-47bc-81c1-d190dfb54f87" xsi:nil="true"/>
    <DocumentType xmlns="02bffcbe-7cf8-467d-a91b-a3e0dbcae01e" xsi:nil="true"/>
    <AggregationNarrative xmlns="70761194-623b-4751-a0da-29ad6551f95e" xsi:nil="true"/>
    <Case xmlns="70761194-623b-4751-a0da-29ad6551f95e">NA</Case>
    <PraDate1 xmlns="a9df0e0e-9b5b-47bc-81c1-d190dfb54f87" xsi:nil="true"/>
    <AccessRestrictions xmlns="30f3f4cb-5ad9-4dac-a647-5f5449517e8a">Open</AccessRestrictions>
    <PraText2 xmlns="a9df0e0e-9b5b-47bc-81c1-d190dfb54f87" xsi:nil="true"/>
    <TEO xmlns="30f3f4cb-5ad9-4dac-a647-5f5449517e8a">New Zealand Qualifications Authority</TEO>
    <_dlc_DocId xmlns="a99943fa-33ea-4804-8e5a-0866d8ff53dd">9999-1475241550-483</_dlc_DocId>
    <_dlc_DocIdUrl xmlns="a99943fa-33ea-4804-8e5a-0866d8ff53dd">
      <Url>https://nzqa.sharepoint.com/sites/dmsTEO9999/_layouts/15/DocIdRedir.aspx?ID=9999-1475241550-483</Url>
      <Description>9999-1475241550-483</Description>
    </_dlc_DocIdUrl>
    <IsApplication xmlns="5329fcdc-bde7-467b-ba2e-458adfa9bc80">false</IsApplic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26D6F601646FC947AAEDB9B5DB8E59EB0099AA0A57DFC20841B4181363F12786DF" ma:contentTypeVersion="44" ma:contentTypeDescription="Create a new document." ma:contentTypeScope="" ma:versionID="37fa844fba9129b934a8597d91b1f8db">
  <xsd:schema xmlns:xsd="http://www.w3.org/2001/XMLSchema" xmlns:xs="http://www.w3.org/2001/XMLSchema" xmlns:p="http://schemas.microsoft.com/office/2006/metadata/properties" xmlns:ns2="02bffcbe-7cf8-467d-a91b-a3e0dbcae01e" xmlns:ns3="70761194-623b-4751-a0da-29ad6551f95e" xmlns:ns4="a9df0e0e-9b5b-47bc-81c1-d190dfb54f87" xmlns:ns5="30f3f4cb-5ad9-4dac-a647-5f5449517e8a" xmlns:ns7="a99943fa-33ea-4804-8e5a-0866d8ff53dd" xmlns:ns8="5329fcdc-bde7-467b-ba2e-458adfa9bc80" targetNamespace="http://schemas.microsoft.com/office/2006/metadata/properties" ma:root="true" ma:fieldsID="2692a3643a348996de81580b46820518" ns2:_="" ns3:_="" ns4:_="" ns5:_="" ns7:_="" ns8:_="">
    <xsd:import namespace="02bffcbe-7cf8-467d-a91b-a3e0dbcae01e"/>
    <xsd:import namespace="70761194-623b-4751-a0da-29ad6551f95e"/>
    <xsd:import namespace="a9df0e0e-9b5b-47bc-81c1-d190dfb54f87"/>
    <xsd:import namespace="30f3f4cb-5ad9-4dac-a647-5f5449517e8a"/>
    <xsd:import namespace="a99943fa-33ea-4804-8e5a-0866d8ff53dd"/>
    <xsd:import namespace="5329fcdc-bde7-467b-ba2e-458adfa9bc80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PRAType" minOccurs="0"/>
                <xsd:element ref="ns4:AggregationStatus" minOccurs="0"/>
                <xsd:element ref="ns4:PraText1" minOccurs="0"/>
                <xsd:element ref="ns4:PraText2" minOccurs="0"/>
                <xsd:element ref="ns4:PraText3" minOccurs="0"/>
                <xsd:element ref="ns4:PraText4" minOccurs="0"/>
                <xsd:element ref="ns4:PraText5" minOccurs="0"/>
                <xsd:element ref="ns4:PraDate1" minOccurs="0"/>
                <xsd:element ref="ns4:PraDate2" minOccurs="0"/>
                <xsd:element ref="ns4:PraDate3" minOccurs="0"/>
                <xsd:element ref="ns4:PraDateTrigger" minOccurs="0"/>
                <xsd:element ref="ns4:PraDateDisposal" minOccurs="0"/>
                <xsd:element ref="ns3:Activity" minOccurs="0"/>
                <xsd:element ref="ns3:Function" minOccurs="0"/>
                <xsd:element ref="ns3:Subactivity" minOccurs="0"/>
                <xsd:element ref="ns3:Year" minOccurs="0"/>
                <xsd:element ref="ns3:Project" minOccurs="0"/>
                <xsd:element ref="ns3:AggregationNarrative" minOccurs="0"/>
                <xsd:element ref="ns3:Case" minOccurs="0"/>
                <xsd:element ref="ns3:CategoryName" minOccurs="0"/>
                <xsd:element ref="ns3:CategoryValue" minOccurs="0"/>
                <xsd:element ref="ns3:Category" minOccurs="0"/>
                <xsd:element ref="ns5:DocumentID" minOccurs="0"/>
                <xsd:element ref="ns5:AccessRestrictions" minOccurs="0"/>
                <xsd:element ref="ns5:ApplicationGroup" minOccurs="0"/>
                <xsd:element ref="ns5:ApplicationNumber" minOccurs="0"/>
                <xsd:element ref="ns5:CaseID" minOccurs="0"/>
                <xsd:element ref="ns5:MOEID" minOccurs="0"/>
                <xsd:element ref="ns4:Narrative" minOccurs="0"/>
                <xsd:element ref="ns5:Source" minOccurs="0"/>
                <xsd:element ref="ns5:TEO" minOccurs="0"/>
                <xsd:element ref="ns7:_dlc_DocId" minOccurs="0"/>
                <xsd:element ref="ns7:_dlc_DocIdUrl" minOccurs="0"/>
                <xsd:element ref="ns7:_dlc_DocIdPersistId" minOccurs="0"/>
                <xsd:element ref="ns8:IsApplication" minOccurs="0"/>
                <xsd:element ref="ns8:MediaServiceMetadata" minOccurs="0"/>
                <xsd:element ref="ns8:MediaServiceFastMetadata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ffcbe-7cf8-467d-a91b-a3e0dbcae01e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scription="Specify the document type to help refine search and to classify the document" ma:format="Dropdown" ma:hidden="true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, Memo, Filenote, Email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194-623b-4751-a0da-29ad6551f95e" elementFormDefault="qualified">
    <xsd:import namespace="http://schemas.microsoft.com/office/2006/documentManagement/types"/>
    <xsd:import namespace="http://schemas.microsoft.com/office/infopath/2007/PartnerControls"/>
    <xsd:element name="PRAType" ma:index="9" nillable="true" ma:displayName="PRA Type" ma:hidden="true" ma:internalName="PRAType" ma:readOnly="false">
      <xsd:simpleType>
        <xsd:restriction base="dms:Text">
          <xsd:maxLength value="255"/>
        </xsd:restriction>
      </xsd:simpleType>
    </xsd:element>
    <xsd:element name="Activity" ma:index="21" nillable="true" ma:displayName="Activity" ma:default="Approval and Accreditation of  Programmes" ma:format="Dropdown" ma:hidden="true" ma:internalName="Activity" ma:readOnly="false">
      <xsd:simpleType>
        <xsd:union memberTypes="dms:Text">
          <xsd:simpleType>
            <xsd:restriction base="dms:Choice">
              <xsd:enumeration value="Approval and Accreditation of  Programmes"/>
            </xsd:restriction>
          </xsd:simpleType>
        </xsd:union>
      </xsd:simpleType>
    </xsd:element>
    <xsd:element name="Function" ma:index="22" nillable="true" ma:displayName="Function" ma:default="Education Quality Assurance" ma:format="Dropdown" ma:hidden="true" ma:internalName="Function" ma:readOnly="false">
      <xsd:simpleType>
        <xsd:union memberTypes="dms:Text">
          <xsd:simpleType>
            <xsd:restriction base="dms:Choice">
              <xsd:enumeration value="Education Quality Assurance"/>
            </xsd:restriction>
          </xsd:simpleType>
        </xsd:union>
      </xsd:simpleType>
    </xsd:element>
    <xsd:element name="Subactivity" ma:index="23" nillable="true" ma:displayName="Subactivity" ma:default="NA" ma:format="Dropdown" ma:hidden="true" ma:internalName="Subactivity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Year" ma:index="24" nillable="true" ma:displayName="Year" ma:format="Dropdown" ma:hidden="true" ma:internalName="Year" ma:readOnly="false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Project" ma:index="25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AggregationNarrative" ma:index="2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  <xsd:element name="Case" ma:index="27" nillable="true" ma:displayName="Case" ma:default="NA" ma:format="Dropdown" ma:hidden="true" ma:internalName="Case" ma:readOnly="false">
      <xsd:simpleType>
        <xsd:restriction base="dms:Choice">
          <xsd:enumeration value="NA"/>
        </xsd:restriction>
      </xsd:simpleType>
    </xsd:element>
    <xsd:element name="CategoryName" ma:index="28" nillable="true" ma:displayName="Category Name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29" nillable="true" ma:displayName="Category Value" ma:hidden="true" ma:internalName="CategoryValue" ma:readOnly="false">
      <xsd:simpleType>
        <xsd:restriction base="dms:Text">
          <xsd:maxLength value="255"/>
        </xsd:restriction>
      </xsd:simpleType>
    </xsd:element>
    <xsd:element name="Category" ma:index="30" nillable="true" ma:displayName="Category" ma:hidden="true" ma:internalName="Catego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f0e0e-9b5b-47bc-81c1-d190dfb54f87" elementFormDefault="qualified">
    <xsd:import namespace="http://schemas.microsoft.com/office/2006/documentManagement/types"/>
    <xsd:import namespace="http://schemas.microsoft.com/office/infopath/2007/PartnerControls"/>
    <xsd:element name="AggregationStatus" ma:index="10" nillable="true" ma:displayName="Aggregation Status" ma:default="Normal" ma:format="Dropdown" ma:hidden="true" ma:internalName="AggregationStatus0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aText1" ma:index="11" nillable="true" ma:displayName="PRA Text 1" ma:hidden="true" ma:internalName="PraText10" ma:readOnly="false">
      <xsd:simpleType>
        <xsd:restriction base="dms:Text">
          <xsd:maxLength value="255"/>
        </xsd:restriction>
      </xsd:simpleType>
    </xsd:element>
    <xsd:element name="PraText2" ma:index="12" nillable="true" ma:displayName="PRA Text 2" ma:hidden="true" ma:internalName="PraText20" ma:readOnly="false">
      <xsd:simpleType>
        <xsd:restriction base="dms:Text">
          <xsd:maxLength value="255"/>
        </xsd:restriction>
      </xsd:simpleType>
    </xsd:element>
    <xsd:element name="PraText3" ma:index="13" nillable="true" ma:displayName="PRA Text 3" ma:hidden="true" ma:internalName="PraText30" ma:readOnly="false">
      <xsd:simpleType>
        <xsd:restriction base="dms:Text">
          <xsd:maxLength value="255"/>
        </xsd:restriction>
      </xsd:simpleType>
    </xsd:element>
    <xsd:element name="PraText4" ma:index="14" nillable="true" ma:displayName="PRA Text 4" ma:hidden="true" ma:internalName="PraText40" ma:readOnly="false">
      <xsd:simpleType>
        <xsd:restriction base="dms:Text">
          <xsd:maxLength value="255"/>
        </xsd:restriction>
      </xsd:simpleType>
    </xsd:element>
    <xsd:element name="PraText5" ma:index="15" nillable="true" ma:displayName="PRA Text 5" ma:hidden="true" ma:internalName="PraText50" ma:readOnly="false">
      <xsd:simpleType>
        <xsd:restriction base="dms:Text">
          <xsd:maxLength value="255"/>
        </xsd:restriction>
      </xsd:simpleType>
    </xsd:element>
    <xsd:element name="PraDate1" ma:index="16" nillable="true" ma:displayName="PRA Date 1" ma:format="DateTime" ma:hidden="true" ma:internalName="PraDate1" ma:readOnly="false">
      <xsd:simpleType>
        <xsd:restriction base="dms:DateTime"/>
      </xsd:simpleType>
    </xsd:element>
    <xsd:element name="PraDate2" ma:index="17" nillable="true" ma:displayName="PRA Date 2" ma:format="DateTime" ma:hidden="true" ma:internalName="PraDate2" ma:readOnly="false">
      <xsd:simpleType>
        <xsd:restriction base="dms:DateTime"/>
      </xsd:simpleType>
    </xsd:element>
    <xsd:element name="PraDate3" ma:index="18" nillable="true" ma:displayName="PRA Date 3" ma:format="DateTime" ma:hidden="true" ma:internalName="PraDate3" ma:readOnly="false">
      <xsd:simpleType>
        <xsd:restriction base="dms:DateTime"/>
      </xsd:simpleType>
    </xsd:element>
    <xsd:element name="PraDateTrigger" ma:index="19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DateDisposal" ma:index="20" nillable="true" ma:displayName="PRA Date Disposal" ma:format="DateTime" ma:hidden="true" ma:internalName="PraDateDisposal0" ma:readOnly="false">
      <xsd:simpleType>
        <xsd:restriction base="dms:DateTime"/>
      </xsd:simpleType>
    </xsd:element>
    <xsd:element name="Narrative" ma:index="37" nillable="true" ma:displayName="Narrative" ma:hidden="true" ma:internalName="Narrative0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3f4cb-5ad9-4dac-a647-5f5449517e8a" elementFormDefault="qualified">
    <xsd:import namespace="http://schemas.microsoft.com/office/2006/documentManagement/types"/>
    <xsd:import namespace="http://schemas.microsoft.com/office/infopath/2007/PartnerControls"/>
    <xsd:element name="DocumentID" ma:index="31" nillable="true" ma:displayName="DocumentID" ma:hidden="true" ma:indexed="true" ma:internalName="DocumentID" ma:readOnly="false">
      <xsd:simpleType>
        <xsd:restriction base="dms:Text">
          <xsd:maxLength value="255"/>
        </xsd:restriction>
      </xsd:simpleType>
    </xsd:element>
    <xsd:element name="AccessRestrictions" ma:index="32" nillable="true" ma:displayName="Access Restrictions" ma:default="Open" ma:format="Dropdown" ma:internalName="AccessRestrictions" ma:readOnly="false">
      <xsd:simpleType>
        <xsd:restriction base="dms:Choice">
          <xsd:enumeration value="Open"/>
          <xsd:enumeration value="Restricted"/>
        </xsd:restriction>
      </xsd:simpleType>
    </xsd:element>
    <xsd:element name="ApplicationGroup" ma:index="33" nillable="true" ma:displayName="Application Group" ma:hidden="true" ma:internalName="ApplicationGroup" ma:readOnly="false">
      <xsd:simpleType>
        <xsd:restriction base="dms:Text">
          <xsd:maxLength value="255"/>
        </xsd:restriction>
      </xsd:simpleType>
    </xsd:element>
    <xsd:element name="ApplicationNumber" ma:index="34" nillable="true" ma:displayName="Application Number" ma:hidden="true" ma:internalName="ApplicationNumber" ma:readOnly="false">
      <xsd:simpleType>
        <xsd:restriction base="dms:Text">
          <xsd:maxLength value="255"/>
        </xsd:restriction>
      </xsd:simpleType>
    </xsd:element>
    <xsd:element name="CaseID" ma:index="35" nillable="true" ma:displayName="CaseID" ma:hidden="true" ma:internalName="CaseID" ma:readOnly="false">
      <xsd:simpleType>
        <xsd:restriction base="dms:Text">
          <xsd:maxLength value="255"/>
        </xsd:restriction>
      </xsd:simpleType>
    </xsd:element>
    <xsd:element name="MOEID" ma:index="36" nillable="true" ma:displayName="MOEID" ma:default="9999" ma:hidden="true" ma:internalName="MOEID" ma:readOnly="false">
      <xsd:simpleType>
        <xsd:restriction base="dms:Text">
          <xsd:maxLength value="255"/>
        </xsd:restriction>
      </xsd:simpleType>
    </xsd:element>
    <xsd:element name="Source" ma:index="38" nillable="true" ma:displayName="Source" ma:default="Eye-Q" ma:format="Dropdown" ma:internalName="Source">
      <xsd:simpleType>
        <xsd:restriction base="dms:Choice">
          <xsd:enumeration value="Eye-Q"/>
          <xsd:enumeration value="Snap"/>
          <xsd:enumeration value="Portal"/>
          <xsd:enumeration value="EdOrg"/>
          <xsd:enumeration value="D365"/>
        </xsd:restriction>
      </xsd:simpleType>
    </xsd:element>
    <xsd:element name="TEO" ma:index="39" nillable="true" ma:displayName="TEO" ma:default="New Zealand Qualifications Authority" ma:hidden="true" ma:internalName="TE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943fa-33ea-4804-8e5a-0866d8ff53dd" elementFormDefault="qualified">
    <xsd:import namespace="http://schemas.microsoft.com/office/2006/documentManagement/types"/>
    <xsd:import namespace="http://schemas.microsoft.com/office/infopath/2007/PartnerControls"/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fcdc-bde7-467b-ba2e-458adfa9bc80" elementFormDefault="qualified">
    <xsd:import namespace="http://schemas.microsoft.com/office/2006/documentManagement/types"/>
    <xsd:import namespace="http://schemas.microsoft.com/office/infopath/2007/PartnerControls"/>
    <xsd:element name="IsApplication" ma:index="44" nillable="true" ma:displayName="IsApplication" ma:default="0" ma:indexed="true" ma:internalName="IsApplication">
      <xsd:simpleType>
        <xsd:restriction base="dms:Boolean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4D0AD-F9B2-4F79-B872-2EC637AB00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7C9A8-6ED8-404C-B53E-2370BE8198D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723C60B-04F6-4CF3-A34A-617D7FB610B9}">
  <ds:schemaRefs>
    <ds:schemaRef ds:uri="http://schemas.microsoft.com/office/2006/metadata/properties"/>
    <ds:schemaRef ds:uri="http://schemas.microsoft.com/office/infopath/2007/PartnerControls"/>
    <ds:schemaRef ds:uri="a9df0e0e-9b5b-47bc-81c1-d190dfb54f87"/>
    <ds:schemaRef ds:uri="70761194-623b-4751-a0da-29ad6551f95e"/>
    <ds:schemaRef ds:uri="30f3f4cb-5ad9-4dac-a647-5f5449517e8a"/>
    <ds:schemaRef ds:uri="02bffcbe-7cf8-467d-a91b-a3e0dbcae01e"/>
    <ds:schemaRef ds:uri="a99943fa-33ea-4804-8e5a-0866d8ff53dd"/>
    <ds:schemaRef ds:uri="5329fcdc-bde7-467b-ba2e-458adfa9bc80"/>
  </ds:schemaRefs>
</ds:datastoreItem>
</file>

<file path=customXml/itemProps4.xml><?xml version="1.0" encoding="utf-8"?>
<ds:datastoreItem xmlns:ds="http://schemas.openxmlformats.org/officeDocument/2006/customXml" ds:itemID="{5FCBF3E1-6976-41D9-844E-AB35B7461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bffcbe-7cf8-467d-a91b-a3e0dbcae01e"/>
    <ds:schemaRef ds:uri="70761194-623b-4751-a0da-29ad6551f95e"/>
    <ds:schemaRef ds:uri="a9df0e0e-9b5b-47bc-81c1-d190dfb54f87"/>
    <ds:schemaRef ds:uri="30f3f4cb-5ad9-4dac-a647-5f5449517e8a"/>
    <ds:schemaRef ds:uri="a99943fa-33ea-4804-8e5a-0866d8ff53dd"/>
    <ds:schemaRef ds:uri="5329fcdc-bde7-467b-ba2e-458adfa9bc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 Perform calculations for a specified workplace</vt:lpstr>
    </vt:vector>
  </TitlesOfParts>
  <Manager/>
  <Company>NZ Qualifications Authority</Company>
  <LinksUpToDate>false</LinksUpToDate>
  <CharactersWithSpaces>2754</CharactersWithSpaces>
  <SharedDoc>false</SharedDoc>
  <HyperlinkBase/>
  <HLinks>
    <vt:vector size="12" baseType="variant"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mailto:nqs@nzqa.govt.nz</vt:lpwstr>
      </vt:variant>
      <vt:variant>
        <vt:lpwstr/>
      </vt:variant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 Perform calculations for a specified workplace</dc:title>
  <dc:subject>Core Generic</dc:subject>
  <dc:creator>NZ Qualifications Authority</dc:creator>
  <cp:keywords/>
  <dc:description/>
  <cp:lastModifiedBy>Michel Norrish</cp:lastModifiedBy>
  <cp:revision>11</cp:revision>
  <cp:lastPrinted>2020-11-02T01:17:00Z</cp:lastPrinted>
  <dcterms:created xsi:type="dcterms:W3CDTF">2021-11-18T22:22:00Z</dcterms:created>
  <dcterms:modified xsi:type="dcterms:W3CDTF">2022-10-09T22:33:00Z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0x01010026D6F601646FC947AAEDB9B5DB8E59EB0099AA0A57DFC20841B4181363F12786DF</vt:lpwstr>
  </property>
  <property fmtid="{D5CDD505-2E9C-101B-9397-08002B2CF9AE}" pid="6" name="_dlc_DocIdItemGuid">
    <vt:lpwstr>4f388638-9948-4b66-808d-2218622e8640</vt:lpwstr>
  </property>
</Properties>
</file>